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B58" w:rsidRPr="0068721B" w:rsidRDefault="00D42B58" w:rsidP="00D42B58">
      <w:pPr>
        <w:ind w:right="500"/>
        <w:jc w:val="center"/>
        <w:rPr>
          <w:rFonts w:ascii="Arial" w:hAnsi="Arial" w:cs="Arial"/>
          <w:b/>
        </w:rPr>
      </w:pPr>
      <w:r w:rsidRPr="0068721B">
        <w:rPr>
          <w:rFonts w:ascii="Arial" w:hAnsi="Arial" w:cs="Arial"/>
          <w:b/>
        </w:rPr>
        <w:t xml:space="preserve">GUÍA DE ESTUDIO PARA EL EXAMEN DE CONOCIMIENTOS TEÓRICOS PARA INTEGRAR LA LISTA DE </w:t>
      </w:r>
      <w:r w:rsidRPr="004A1C28">
        <w:rPr>
          <w:rFonts w:ascii="Arial" w:hAnsi="Arial" w:cs="Arial"/>
          <w:b/>
          <w:u w:val="single"/>
        </w:rPr>
        <w:t>SECRETARIO DE ACUERDOS</w:t>
      </w:r>
      <w:r w:rsidRPr="0068721B">
        <w:rPr>
          <w:rFonts w:ascii="Arial" w:hAnsi="Arial" w:cs="Arial"/>
          <w:b/>
        </w:rPr>
        <w:t xml:space="preserve"> EN LAS MATERIAS CIVIL, MERCANTIL Y FAMILIAR</w:t>
      </w:r>
    </w:p>
    <w:p w:rsidR="00D42B58" w:rsidRPr="0068721B" w:rsidRDefault="00D42B58" w:rsidP="00A61C3E">
      <w:pPr>
        <w:spacing w:after="0" w:line="240" w:lineRule="auto"/>
        <w:rPr>
          <w:rFonts w:ascii="Arial" w:hAnsi="Arial" w:cs="Arial"/>
          <w:b/>
        </w:rPr>
      </w:pPr>
    </w:p>
    <w:p w:rsidR="00025047" w:rsidRPr="0068721B" w:rsidRDefault="001F6434" w:rsidP="00A61C3E">
      <w:pPr>
        <w:spacing w:after="0" w:line="240" w:lineRule="auto"/>
        <w:rPr>
          <w:rFonts w:ascii="Arial" w:hAnsi="Arial" w:cs="Arial"/>
          <w:b/>
        </w:rPr>
      </w:pPr>
      <w:r w:rsidRPr="0068721B">
        <w:rPr>
          <w:rFonts w:ascii="Arial" w:hAnsi="Arial" w:cs="Arial"/>
          <w:b/>
        </w:rPr>
        <w:t xml:space="preserve">REGLAMENTO INTERIOR DEL CONSEJO DE LA JUDICATURA DEL PODER </w:t>
      </w:r>
      <w:bookmarkStart w:id="0" w:name="_GoBack"/>
      <w:bookmarkEnd w:id="0"/>
      <w:r w:rsidRPr="0068721B">
        <w:rPr>
          <w:rFonts w:ascii="Arial" w:hAnsi="Arial" w:cs="Arial"/>
          <w:b/>
        </w:rPr>
        <w:t>JUDICIAL DEL ESTADO DE YUCATÁN</w:t>
      </w:r>
      <w:r w:rsidR="0085706E" w:rsidRPr="0068721B">
        <w:rPr>
          <w:rFonts w:ascii="Arial" w:hAnsi="Arial" w:cs="Arial"/>
          <w:b/>
        </w:rPr>
        <w:t>.</w:t>
      </w:r>
    </w:p>
    <w:p w:rsidR="00936874" w:rsidRPr="0068721B" w:rsidRDefault="00936874" w:rsidP="00A61C3E">
      <w:pPr>
        <w:spacing w:after="0" w:line="240" w:lineRule="auto"/>
        <w:rPr>
          <w:rFonts w:ascii="Arial" w:hAnsi="Arial" w:cs="Arial"/>
          <w:b/>
        </w:rPr>
      </w:pPr>
    </w:p>
    <w:p w:rsidR="00981AB2" w:rsidRDefault="001E7B8D" w:rsidP="00A61C3E">
      <w:pPr>
        <w:spacing w:after="0" w:line="240" w:lineRule="auto"/>
        <w:rPr>
          <w:rFonts w:ascii="Arial" w:hAnsi="Arial" w:cs="Arial"/>
        </w:rPr>
      </w:pPr>
      <w:hyperlink r:id="rId5" w:history="1">
        <w:r w:rsidR="00981AB2" w:rsidRPr="007D4058">
          <w:rPr>
            <w:rStyle w:val="Hipervnculo"/>
            <w:rFonts w:ascii="Arial" w:hAnsi="Arial" w:cs="Arial"/>
          </w:rPr>
          <w:t>https://www.poderjudicialyucatan.gob.mx/digestum/marcoLegal/05/2012/DIGESTUM05006.pdf</w:t>
        </w:r>
      </w:hyperlink>
    </w:p>
    <w:p w:rsidR="0085706E" w:rsidRPr="0068721B" w:rsidRDefault="0085706E" w:rsidP="00A61C3E">
      <w:pPr>
        <w:spacing w:after="0" w:line="240" w:lineRule="auto"/>
        <w:rPr>
          <w:rFonts w:ascii="Arial" w:hAnsi="Arial" w:cs="Arial"/>
        </w:rPr>
      </w:pPr>
    </w:p>
    <w:p w:rsidR="009763B8" w:rsidRPr="0068721B" w:rsidRDefault="009763B8" w:rsidP="009763B8">
      <w:pPr>
        <w:spacing w:after="0" w:line="240" w:lineRule="auto"/>
        <w:jc w:val="center"/>
        <w:rPr>
          <w:rFonts w:ascii="Arial" w:hAnsi="Arial" w:cs="Arial"/>
          <w:b/>
        </w:rPr>
      </w:pPr>
      <w:r w:rsidRPr="0068721B">
        <w:rPr>
          <w:rFonts w:ascii="Arial" w:hAnsi="Arial" w:cs="Arial"/>
          <w:b/>
        </w:rPr>
        <w:t>Estudiar lo siguiente:</w:t>
      </w:r>
    </w:p>
    <w:p w:rsidR="009763B8" w:rsidRPr="0068721B" w:rsidRDefault="009763B8" w:rsidP="00A61C3E">
      <w:pPr>
        <w:spacing w:after="0" w:line="240" w:lineRule="auto"/>
        <w:rPr>
          <w:rFonts w:ascii="Arial" w:hAnsi="Arial" w:cs="Arial"/>
        </w:rPr>
      </w:pPr>
    </w:p>
    <w:p w:rsidR="0085706E" w:rsidRPr="0068721B" w:rsidRDefault="0085706E" w:rsidP="0085706E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b/>
        </w:rPr>
      </w:pPr>
      <w:r w:rsidRPr="0068721B">
        <w:rPr>
          <w:rFonts w:ascii="Arial" w:hAnsi="Arial" w:cs="Arial"/>
          <w:b/>
        </w:rPr>
        <w:t>DISPOSICIONES GENERALES</w:t>
      </w:r>
    </w:p>
    <w:p w:rsidR="0085706E" w:rsidRPr="0068721B" w:rsidRDefault="00D42B58" w:rsidP="00A61C3E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1.1 Generalidades</w:t>
      </w:r>
      <w:r w:rsidR="008900EE" w:rsidRPr="0068721B">
        <w:rPr>
          <w:rFonts w:ascii="Arial" w:hAnsi="Arial" w:cs="Arial"/>
        </w:rPr>
        <w:t xml:space="preserve"> (artículos 1, 2, 3, 4, </w:t>
      </w:r>
      <w:r w:rsidR="00EA4D44" w:rsidRPr="0068721B">
        <w:rPr>
          <w:rFonts w:ascii="Arial" w:hAnsi="Arial" w:cs="Arial"/>
        </w:rPr>
        <w:t>5)</w:t>
      </w:r>
    </w:p>
    <w:p w:rsidR="00863A6D" w:rsidRPr="0068721B" w:rsidRDefault="00863A6D" w:rsidP="00A61C3E">
      <w:pPr>
        <w:spacing w:after="0" w:line="240" w:lineRule="auto"/>
        <w:rPr>
          <w:rFonts w:ascii="Arial" w:hAnsi="Arial" w:cs="Arial"/>
        </w:rPr>
      </w:pPr>
    </w:p>
    <w:p w:rsidR="00863A6D" w:rsidRPr="003C6111" w:rsidRDefault="00863A6D" w:rsidP="00863A6D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b/>
        </w:rPr>
      </w:pPr>
      <w:r w:rsidRPr="003C6111">
        <w:rPr>
          <w:rFonts w:ascii="Arial" w:hAnsi="Arial" w:cs="Arial"/>
          <w:b/>
        </w:rPr>
        <w:t>INTEGRACIÓN Y FUNCIONAMIENTO DEL CONSEJO</w:t>
      </w:r>
    </w:p>
    <w:p w:rsidR="00863A6D" w:rsidRPr="0068721B" w:rsidRDefault="00EA4D44" w:rsidP="0099070B">
      <w:pPr>
        <w:spacing w:after="0" w:line="240" w:lineRule="auto"/>
        <w:jc w:val="both"/>
        <w:rPr>
          <w:rFonts w:ascii="Arial" w:hAnsi="Arial" w:cs="Arial"/>
        </w:rPr>
      </w:pPr>
      <w:r w:rsidRPr="0068721B">
        <w:rPr>
          <w:rFonts w:ascii="Arial" w:hAnsi="Arial" w:cs="Arial"/>
        </w:rPr>
        <w:t>2.1 Del Pleno del Consejo (artículo 6, 7, 7 bis, 8 y 27)</w:t>
      </w:r>
    </w:p>
    <w:p w:rsidR="00AB6A36" w:rsidRPr="0068721B" w:rsidRDefault="00AB6A36" w:rsidP="00D418D1">
      <w:pPr>
        <w:spacing w:after="0" w:line="240" w:lineRule="auto"/>
        <w:ind w:firstLine="360"/>
        <w:rPr>
          <w:rFonts w:ascii="Arial" w:hAnsi="Arial" w:cs="Arial"/>
        </w:rPr>
      </w:pPr>
    </w:p>
    <w:p w:rsidR="00D418D1" w:rsidRPr="0068721B" w:rsidRDefault="00D42B58" w:rsidP="00AB6A36">
      <w:pPr>
        <w:spacing w:after="0" w:line="240" w:lineRule="auto"/>
        <w:ind w:firstLine="360"/>
        <w:rPr>
          <w:rFonts w:ascii="Arial" w:hAnsi="Arial" w:cs="Arial"/>
        </w:rPr>
      </w:pPr>
      <w:r w:rsidRPr="0068721B">
        <w:rPr>
          <w:rFonts w:ascii="Arial" w:hAnsi="Arial" w:cs="Arial"/>
        </w:rPr>
        <w:t>3</w:t>
      </w:r>
      <w:r w:rsidR="00D418D1" w:rsidRPr="0068721B">
        <w:rPr>
          <w:rFonts w:ascii="Arial" w:hAnsi="Arial" w:cs="Arial"/>
        </w:rPr>
        <w:t xml:space="preserve">. </w:t>
      </w:r>
      <w:r w:rsidR="00D418D1" w:rsidRPr="003C6111">
        <w:rPr>
          <w:rFonts w:ascii="Arial" w:hAnsi="Arial" w:cs="Arial"/>
          <w:b/>
        </w:rPr>
        <w:t>DE LAS COMISIONES DEL CONSEJO DE LA JUDICATURA</w:t>
      </w:r>
      <w:r w:rsidR="00AB6A36" w:rsidRPr="003C6111">
        <w:rPr>
          <w:rFonts w:ascii="Arial" w:hAnsi="Arial" w:cs="Arial"/>
          <w:b/>
        </w:rPr>
        <w:t xml:space="preserve"> </w:t>
      </w:r>
      <w:r w:rsidR="00AB6A36" w:rsidRPr="0068721B">
        <w:rPr>
          <w:rFonts w:ascii="Arial" w:hAnsi="Arial" w:cs="Arial"/>
        </w:rPr>
        <w:t>(artículos 40, 41 y 42)</w:t>
      </w:r>
    </w:p>
    <w:p w:rsidR="00D418D1" w:rsidRPr="0068721B" w:rsidRDefault="00D418D1" w:rsidP="00D418D1">
      <w:pPr>
        <w:spacing w:after="0" w:line="240" w:lineRule="auto"/>
        <w:rPr>
          <w:rFonts w:ascii="Arial" w:hAnsi="Arial" w:cs="Arial"/>
        </w:rPr>
      </w:pPr>
    </w:p>
    <w:p w:rsidR="004E0B15" w:rsidRPr="0068721B" w:rsidRDefault="009F66FC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 xml:space="preserve">      </w:t>
      </w:r>
      <w:r w:rsidR="00AB6A36" w:rsidRPr="0068721B">
        <w:rPr>
          <w:rFonts w:ascii="Arial" w:hAnsi="Arial" w:cs="Arial"/>
        </w:rPr>
        <w:t>4.</w:t>
      </w:r>
      <w:r w:rsidR="004E0B15" w:rsidRPr="0068721B">
        <w:rPr>
          <w:rFonts w:ascii="Arial" w:hAnsi="Arial" w:cs="Arial"/>
        </w:rPr>
        <w:t xml:space="preserve"> </w:t>
      </w:r>
      <w:r w:rsidR="004E0B15" w:rsidRPr="003C6111">
        <w:rPr>
          <w:rFonts w:ascii="Arial" w:hAnsi="Arial" w:cs="Arial"/>
          <w:b/>
        </w:rPr>
        <w:t>DE LA PRIMERA INSTANCIA JURISDICCIONAL</w:t>
      </w:r>
    </w:p>
    <w:p w:rsidR="004E0B15" w:rsidRPr="0068721B" w:rsidRDefault="00AB6A36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4.</w:t>
      </w:r>
      <w:r w:rsidR="004E0B15" w:rsidRPr="0068721B">
        <w:rPr>
          <w:rFonts w:ascii="Arial" w:hAnsi="Arial" w:cs="Arial"/>
        </w:rPr>
        <w:t>1 Disposiciones Generales</w:t>
      </w:r>
      <w:r w:rsidRPr="0068721B">
        <w:rPr>
          <w:rFonts w:ascii="Arial" w:hAnsi="Arial" w:cs="Arial"/>
        </w:rPr>
        <w:t xml:space="preserve"> (art. 105, 106, 107 y 108)</w:t>
      </w:r>
    </w:p>
    <w:p w:rsidR="004E0B15" w:rsidRPr="0068721B" w:rsidRDefault="00AB6A36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4</w:t>
      </w:r>
      <w:r w:rsidR="004E0B15" w:rsidRPr="0068721B">
        <w:rPr>
          <w:rFonts w:ascii="Arial" w:hAnsi="Arial" w:cs="Arial"/>
        </w:rPr>
        <w:t>.2 De la Competencia de los Juzgados</w:t>
      </w:r>
      <w:r w:rsidRPr="0068721B">
        <w:rPr>
          <w:rFonts w:ascii="Arial" w:hAnsi="Arial" w:cs="Arial"/>
        </w:rPr>
        <w:t xml:space="preserve"> (109, 110, 111, 112 y 115)</w:t>
      </w:r>
    </w:p>
    <w:p w:rsidR="004E0B15" w:rsidRPr="0068721B" w:rsidRDefault="00AB6A36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4.3 De</w:t>
      </w:r>
      <w:r w:rsidR="004E0B15" w:rsidRPr="0068721B">
        <w:rPr>
          <w:rFonts w:ascii="Arial" w:hAnsi="Arial" w:cs="Arial"/>
        </w:rPr>
        <w:t xml:space="preserve"> los Jueces de Primer Instancia</w:t>
      </w:r>
      <w:r w:rsidRPr="0068721B">
        <w:rPr>
          <w:rFonts w:ascii="Arial" w:hAnsi="Arial" w:cs="Arial"/>
        </w:rPr>
        <w:t xml:space="preserve"> (art. 120, 121, 122 y 123)</w:t>
      </w:r>
    </w:p>
    <w:p w:rsidR="004E0B15" w:rsidRPr="0068721B" w:rsidRDefault="00AB6A36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4</w:t>
      </w:r>
      <w:r w:rsidR="004E0B15" w:rsidRPr="0068721B">
        <w:rPr>
          <w:rFonts w:ascii="Arial" w:hAnsi="Arial" w:cs="Arial"/>
        </w:rPr>
        <w:t xml:space="preserve">.4 De los Secretarios de </w:t>
      </w:r>
      <w:r w:rsidRPr="0068721B">
        <w:rPr>
          <w:rFonts w:ascii="Arial" w:hAnsi="Arial" w:cs="Arial"/>
        </w:rPr>
        <w:t>Acuerdos (art. 125, 126, 129,)</w:t>
      </w:r>
    </w:p>
    <w:p w:rsidR="004E0B15" w:rsidRPr="0068721B" w:rsidRDefault="004E0B15" w:rsidP="0099070B">
      <w:pPr>
        <w:spacing w:after="0" w:line="240" w:lineRule="auto"/>
        <w:rPr>
          <w:rFonts w:ascii="Arial" w:hAnsi="Arial" w:cs="Arial"/>
        </w:rPr>
      </w:pPr>
    </w:p>
    <w:p w:rsidR="004E0B15" w:rsidRPr="0068721B" w:rsidRDefault="009F66FC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 xml:space="preserve">      </w:t>
      </w:r>
      <w:r w:rsidR="00092271" w:rsidRPr="0068721B">
        <w:rPr>
          <w:rFonts w:ascii="Arial" w:hAnsi="Arial" w:cs="Arial"/>
        </w:rPr>
        <w:t>5</w:t>
      </w:r>
      <w:r w:rsidR="004E0B15" w:rsidRPr="0068721B">
        <w:rPr>
          <w:rFonts w:ascii="Arial" w:hAnsi="Arial" w:cs="Arial"/>
        </w:rPr>
        <w:t xml:space="preserve">. </w:t>
      </w:r>
      <w:r w:rsidR="004E0B15" w:rsidRPr="003C6111">
        <w:rPr>
          <w:rFonts w:ascii="Arial" w:hAnsi="Arial" w:cs="Arial"/>
          <w:b/>
        </w:rPr>
        <w:t>DEL DESPACHO DE LOS NEGOCIOS</w:t>
      </w:r>
      <w:r w:rsidR="00092271" w:rsidRPr="0068721B">
        <w:rPr>
          <w:rFonts w:ascii="Arial" w:hAnsi="Arial" w:cs="Arial"/>
        </w:rPr>
        <w:t xml:space="preserve"> (Art. 143, 144, 145, 146, 147, 148, 149 y 150) </w:t>
      </w:r>
    </w:p>
    <w:p w:rsidR="002F59F2" w:rsidRPr="0068721B" w:rsidRDefault="002F59F2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 xml:space="preserve">       </w:t>
      </w:r>
    </w:p>
    <w:p w:rsidR="002F59F2" w:rsidRPr="003C6111" w:rsidRDefault="009F66FC" w:rsidP="0099070B">
      <w:pPr>
        <w:spacing w:after="0" w:line="240" w:lineRule="auto"/>
        <w:rPr>
          <w:rFonts w:ascii="Arial" w:hAnsi="Arial" w:cs="Arial"/>
          <w:b/>
        </w:rPr>
      </w:pPr>
      <w:r w:rsidRPr="0068721B">
        <w:rPr>
          <w:rFonts w:ascii="Arial" w:hAnsi="Arial" w:cs="Arial"/>
        </w:rPr>
        <w:t xml:space="preserve">   </w:t>
      </w:r>
      <w:r w:rsidR="00092271" w:rsidRPr="0068721B">
        <w:rPr>
          <w:rFonts w:ascii="Arial" w:hAnsi="Arial" w:cs="Arial"/>
        </w:rPr>
        <w:t xml:space="preserve">  </w:t>
      </w:r>
      <w:r w:rsidRPr="0068721B">
        <w:rPr>
          <w:rFonts w:ascii="Arial" w:hAnsi="Arial" w:cs="Arial"/>
        </w:rPr>
        <w:t xml:space="preserve"> </w:t>
      </w:r>
      <w:r w:rsidR="00092271" w:rsidRPr="0068721B">
        <w:rPr>
          <w:rFonts w:ascii="Arial" w:hAnsi="Arial" w:cs="Arial"/>
        </w:rPr>
        <w:t>6</w:t>
      </w:r>
      <w:r w:rsidR="002F59F2" w:rsidRPr="0068721B">
        <w:rPr>
          <w:rFonts w:ascii="Arial" w:hAnsi="Arial" w:cs="Arial"/>
        </w:rPr>
        <w:t xml:space="preserve">. </w:t>
      </w:r>
      <w:r w:rsidR="002F59F2" w:rsidRPr="003C6111">
        <w:rPr>
          <w:rFonts w:ascii="Arial" w:hAnsi="Arial" w:cs="Arial"/>
          <w:b/>
        </w:rPr>
        <w:t>DE LOS EXPEDIENTES</w:t>
      </w:r>
    </w:p>
    <w:p w:rsidR="002F59F2" w:rsidRPr="0068721B" w:rsidRDefault="00092271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6.1</w:t>
      </w:r>
      <w:r w:rsidR="002F59F2" w:rsidRPr="0068721B">
        <w:rPr>
          <w:rFonts w:ascii="Arial" w:hAnsi="Arial" w:cs="Arial"/>
        </w:rPr>
        <w:t xml:space="preserve"> De los expedientes documentales</w:t>
      </w:r>
      <w:r w:rsidRPr="0068721B">
        <w:rPr>
          <w:rFonts w:ascii="Arial" w:hAnsi="Arial" w:cs="Arial"/>
        </w:rPr>
        <w:t xml:space="preserve"> (Art. 158, 159, 160, 161, 162 y 163)</w:t>
      </w:r>
    </w:p>
    <w:p w:rsidR="002F59F2" w:rsidRPr="0068721B" w:rsidRDefault="009F66FC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8</w:t>
      </w:r>
      <w:r w:rsidR="002F59F2" w:rsidRPr="0068721B">
        <w:rPr>
          <w:rFonts w:ascii="Arial" w:hAnsi="Arial" w:cs="Arial"/>
        </w:rPr>
        <w:t>.2 Del expediente electrónico</w:t>
      </w:r>
      <w:r w:rsidR="00092271" w:rsidRPr="0068721B">
        <w:rPr>
          <w:rFonts w:ascii="Arial" w:hAnsi="Arial" w:cs="Arial"/>
        </w:rPr>
        <w:t xml:space="preserve"> (Art. 164, 165, y 166)</w:t>
      </w:r>
    </w:p>
    <w:p w:rsidR="002F59F2" w:rsidRPr="0068721B" w:rsidRDefault="002F59F2" w:rsidP="0099070B">
      <w:pPr>
        <w:spacing w:after="0" w:line="240" w:lineRule="auto"/>
        <w:rPr>
          <w:rFonts w:ascii="Arial" w:hAnsi="Arial" w:cs="Arial"/>
        </w:rPr>
      </w:pPr>
    </w:p>
    <w:p w:rsidR="002F59F2" w:rsidRPr="0068721B" w:rsidRDefault="009F66FC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 xml:space="preserve">     </w:t>
      </w:r>
      <w:r w:rsidR="00092271" w:rsidRPr="0068721B">
        <w:rPr>
          <w:rFonts w:ascii="Arial" w:hAnsi="Arial" w:cs="Arial"/>
        </w:rPr>
        <w:t>7</w:t>
      </w:r>
      <w:r w:rsidR="002F59F2" w:rsidRPr="0068721B">
        <w:rPr>
          <w:rFonts w:ascii="Arial" w:hAnsi="Arial" w:cs="Arial"/>
        </w:rPr>
        <w:t xml:space="preserve">. </w:t>
      </w:r>
      <w:r w:rsidR="002F59F2" w:rsidRPr="003C6111">
        <w:rPr>
          <w:rFonts w:ascii="Arial" w:hAnsi="Arial" w:cs="Arial"/>
          <w:b/>
        </w:rPr>
        <w:t>DE LA RESPONSABILIDAD DE LOS FUNCIONARIOS Y EMPLEADOS DEL CONSEJO DE LA JUDICATURA DEL PODER JUDICIAL DEL ESTADO Y DEL PERSONAL DE LOS ÓRGANOS QUE INTEGRAN SU ÁMBITO DE COMPETENCIA</w:t>
      </w:r>
    </w:p>
    <w:p w:rsidR="00174041" w:rsidRPr="0068721B" w:rsidRDefault="00092271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7</w:t>
      </w:r>
      <w:r w:rsidR="002F59F2" w:rsidRPr="0068721B">
        <w:rPr>
          <w:rFonts w:ascii="Arial" w:hAnsi="Arial" w:cs="Arial"/>
        </w:rPr>
        <w:t xml:space="preserve">.1 </w:t>
      </w:r>
      <w:r w:rsidRPr="0068721B">
        <w:rPr>
          <w:rFonts w:ascii="Arial" w:hAnsi="Arial" w:cs="Arial"/>
        </w:rPr>
        <w:t xml:space="preserve">Disposiciones Generales (Art. 173, 174 y 176) </w:t>
      </w:r>
    </w:p>
    <w:sectPr w:rsidR="00174041" w:rsidRPr="006872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04780"/>
    <w:multiLevelType w:val="multilevel"/>
    <w:tmpl w:val="39282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9137105"/>
    <w:multiLevelType w:val="multilevel"/>
    <w:tmpl w:val="76260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678C2EA8"/>
    <w:multiLevelType w:val="multilevel"/>
    <w:tmpl w:val="576C47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7B705C19"/>
    <w:multiLevelType w:val="multilevel"/>
    <w:tmpl w:val="07826E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4A2"/>
    <w:rsid w:val="00025047"/>
    <w:rsid w:val="000774F4"/>
    <w:rsid w:val="00092271"/>
    <w:rsid w:val="000A7D13"/>
    <w:rsid w:val="000B6704"/>
    <w:rsid w:val="00174041"/>
    <w:rsid w:val="0017436B"/>
    <w:rsid w:val="001F6434"/>
    <w:rsid w:val="002E47D9"/>
    <w:rsid w:val="002F59F2"/>
    <w:rsid w:val="003C6111"/>
    <w:rsid w:val="003E49B0"/>
    <w:rsid w:val="004064C6"/>
    <w:rsid w:val="00423D97"/>
    <w:rsid w:val="00470FF5"/>
    <w:rsid w:val="004A1C28"/>
    <w:rsid w:val="004E0B15"/>
    <w:rsid w:val="005861B1"/>
    <w:rsid w:val="00672E31"/>
    <w:rsid w:val="0068721B"/>
    <w:rsid w:val="006875B6"/>
    <w:rsid w:val="00690DB9"/>
    <w:rsid w:val="007311FE"/>
    <w:rsid w:val="00795F49"/>
    <w:rsid w:val="007C44FF"/>
    <w:rsid w:val="0080466D"/>
    <w:rsid w:val="00812889"/>
    <w:rsid w:val="00825299"/>
    <w:rsid w:val="0085706E"/>
    <w:rsid w:val="00863A6D"/>
    <w:rsid w:val="008900EE"/>
    <w:rsid w:val="0089619D"/>
    <w:rsid w:val="00936874"/>
    <w:rsid w:val="009763B8"/>
    <w:rsid w:val="00981AB2"/>
    <w:rsid w:val="0099070B"/>
    <w:rsid w:val="009E2222"/>
    <w:rsid w:val="009F66FC"/>
    <w:rsid w:val="00A33530"/>
    <w:rsid w:val="00A61C3E"/>
    <w:rsid w:val="00A95B8E"/>
    <w:rsid w:val="00AB00ED"/>
    <w:rsid w:val="00AB6A36"/>
    <w:rsid w:val="00AC71E1"/>
    <w:rsid w:val="00B00632"/>
    <w:rsid w:val="00B04773"/>
    <w:rsid w:val="00B361F8"/>
    <w:rsid w:val="00BE3CA6"/>
    <w:rsid w:val="00C70A0D"/>
    <w:rsid w:val="00D418D1"/>
    <w:rsid w:val="00D42B58"/>
    <w:rsid w:val="00E20914"/>
    <w:rsid w:val="00E51826"/>
    <w:rsid w:val="00E7573B"/>
    <w:rsid w:val="00EA4D44"/>
    <w:rsid w:val="00EC317E"/>
    <w:rsid w:val="00EF74A2"/>
    <w:rsid w:val="00F4656B"/>
    <w:rsid w:val="00F52605"/>
    <w:rsid w:val="00FF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73DAF0-1007-4A4D-9F20-694C1B02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E49B0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5706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42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2B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derjudicialyucatan.gob.mx/digestum/marcoLegal/05/2012/DIGESTUM05006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Mary Sol Bolio Romero</cp:lastModifiedBy>
  <cp:revision>12</cp:revision>
  <cp:lastPrinted>2023-10-27T01:27:00Z</cp:lastPrinted>
  <dcterms:created xsi:type="dcterms:W3CDTF">2023-11-16T19:29:00Z</dcterms:created>
  <dcterms:modified xsi:type="dcterms:W3CDTF">2023-12-14T16:10:00Z</dcterms:modified>
</cp:coreProperties>
</file>