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E6C38" w14:textId="4467B2AB" w:rsidR="00F30096" w:rsidRPr="00300B1B" w:rsidRDefault="00F30096" w:rsidP="00F3009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4D767B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4D767B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5C2229AB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576090B3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44ED49E3" w14:textId="268875F6" w:rsidR="00EC29C9" w:rsidRPr="00193AAE" w:rsidRDefault="00A33B95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LEY</w:t>
      </w:r>
      <w:r w:rsidRPr="00193AAE">
        <w:rPr>
          <w:rFonts w:ascii="Arial" w:hAnsi="Arial" w:cs="Arial"/>
          <w:spacing w:val="-5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GENERAL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ARCHIVOS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5E385930" w14:textId="77777777" w:rsidR="00EC29C9" w:rsidRPr="00193AAE" w:rsidRDefault="00EC29C9">
      <w:pPr>
        <w:pStyle w:val="Textoindependiente"/>
        <w:spacing w:before="9"/>
        <w:rPr>
          <w:rFonts w:ascii="Arial" w:hAnsi="Arial" w:cs="Arial"/>
          <w:sz w:val="24"/>
          <w:szCs w:val="24"/>
        </w:rPr>
      </w:pPr>
    </w:p>
    <w:p w14:paraId="32C26A78" w14:textId="6BF3F520" w:rsidR="00EC29C9" w:rsidRPr="00193AAE" w:rsidRDefault="00A33B95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Guía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estudio</w:t>
      </w:r>
    </w:p>
    <w:p w14:paraId="090FC710" w14:textId="77777777" w:rsidR="00193AAE" w:rsidRPr="00193AAE" w:rsidRDefault="00193AAE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</w:p>
    <w:p w14:paraId="13547942" w14:textId="3D76E2B4" w:rsidR="006C4A18" w:rsidRDefault="00EF2447">
      <w:pPr>
        <w:pStyle w:val="Textoindependiente"/>
      </w:pPr>
      <w:hyperlink r:id="rId4" w:history="1">
        <w:r w:rsidR="006C4A18" w:rsidRPr="00544892">
          <w:rPr>
            <w:rStyle w:val="Hipervnculo"/>
          </w:rPr>
          <w:t>https://www.diputados.gob.mx/LeyesBiblio/pdf/LGA.pdf</w:t>
        </w:r>
      </w:hyperlink>
    </w:p>
    <w:p w14:paraId="3712550B" w14:textId="77777777" w:rsidR="006C4A18" w:rsidRDefault="006C4A18">
      <w:pPr>
        <w:pStyle w:val="Textoindependiente"/>
      </w:pPr>
    </w:p>
    <w:p w14:paraId="1E403091" w14:textId="77777777" w:rsidR="00EC29C9" w:rsidRDefault="00EC29C9">
      <w:pPr>
        <w:pStyle w:val="Textoindependiente"/>
        <w:spacing w:before="4"/>
        <w:rPr>
          <w:sz w:val="17"/>
        </w:rPr>
      </w:pPr>
    </w:p>
    <w:p w14:paraId="1F93E3D9" w14:textId="0ADC4FA7" w:rsidR="00EC29C9" w:rsidRPr="009F1A0A" w:rsidRDefault="00A62338" w:rsidP="00193AAE">
      <w:pPr>
        <w:pStyle w:val="Textoindependiente"/>
        <w:spacing w:line="276" w:lineRule="auto"/>
        <w:ind w:left="810" w:right="364" w:hanging="90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</w:t>
      </w:r>
      <w:r w:rsidR="00A33B95" w:rsidRPr="009F1A0A">
        <w:rPr>
          <w:rFonts w:ascii="Arial" w:hAnsi="Arial" w:cs="Arial"/>
          <w:bCs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primero.</w:t>
      </w:r>
      <w:r w:rsidR="00A33B95" w:rsidRPr="009F1A0A">
        <w:rPr>
          <w:rFonts w:ascii="Arial" w:hAnsi="Arial" w:cs="Arial"/>
          <w:bCs w:val="0"/>
          <w:spacing w:val="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Disposiciones</w:t>
      </w:r>
      <w:r w:rsidR="00A33B95" w:rsidRPr="009F1A0A">
        <w:rPr>
          <w:rFonts w:ascii="Arial" w:hAnsi="Arial" w:cs="Arial"/>
          <w:bCs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generales</w:t>
      </w:r>
    </w:p>
    <w:p w14:paraId="7A402230" w14:textId="77777777" w:rsidR="00193AAE" w:rsidRDefault="00193AAE" w:rsidP="00193AAE">
      <w:pPr>
        <w:pStyle w:val="Textoindependiente"/>
        <w:spacing w:before="3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0798C604" w14:textId="3AC4F2C1" w:rsidR="00EC29C9" w:rsidRPr="009F1A0A" w:rsidRDefault="00A62338" w:rsidP="00A62338">
      <w:pPr>
        <w:pStyle w:val="Textoindependiente"/>
        <w:spacing w:before="3" w:line="276" w:lineRule="auto"/>
        <w:ind w:left="720" w:firstLine="720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único</w:t>
      </w:r>
      <w:r w:rsidR="00193AAE" w:rsidRPr="009F1A0A">
        <w:rPr>
          <w:rFonts w:ascii="Arial" w:hAnsi="Arial" w:cs="Arial"/>
          <w:b w:val="0"/>
          <w:sz w:val="24"/>
          <w:szCs w:val="24"/>
        </w:rPr>
        <w:t>.</w:t>
      </w:r>
    </w:p>
    <w:p w14:paraId="0AF13430" w14:textId="77777777" w:rsidR="00EC29C9" w:rsidRPr="00193AAE" w:rsidRDefault="00EC29C9" w:rsidP="00193AAE">
      <w:pPr>
        <w:pStyle w:val="Textoindependiente"/>
        <w:spacing w:before="10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64A05E6D" w14:textId="571279A8" w:rsidR="00193AAE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 segundo. De la gestión documental y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administración de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archivos</w:t>
      </w:r>
    </w:p>
    <w:p w14:paraId="26039E0F" w14:textId="77777777" w:rsidR="00A62338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</w:p>
    <w:p w14:paraId="626BD9C5" w14:textId="138A472F" w:rsidR="00EC29C9" w:rsidRPr="009F1A0A" w:rsidRDefault="00A33B95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bCs w:val="0"/>
          <w:spacing w:val="-47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Capítulo</w:t>
      </w:r>
      <w:r w:rsidR="00A62338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I</w:t>
      </w:r>
      <w:r w:rsidR="00A62338" w:rsidRPr="009F1A0A">
        <w:rPr>
          <w:rFonts w:ascii="Arial" w:hAnsi="Arial" w:cs="Arial"/>
          <w:b w:val="0"/>
          <w:sz w:val="24"/>
          <w:szCs w:val="24"/>
        </w:rPr>
        <w:t>.</w:t>
      </w:r>
      <w:r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De los</w:t>
      </w:r>
      <w:r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documentos</w:t>
      </w:r>
      <w:r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públicos</w:t>
      </w:r>
    </w:p>
    <w:p w14:paraId="13C14BD1" w14:textId="77777777" w:rsidR="00A62338" w:rsidRPr="009F1A0A" w:rsidRDefault="00A62338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</w:p>
    <w:p w14:paraId="5E8E4D94" w14:textId="54FD5593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II.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las</w:t>
      </w:r>
      <w:r w:rsidR="00A33B95"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obligaciones</w:t>
      </w:r>
    </w:p>
    <w:p w14:paraId="14432001" w14:textId="77777777" w:rsidR="00EC29C9" w:rsidRPr="009F1A0A" w:rsidRDefault="00EC29C9" w:rsidP="00193AAE">
      <w:pPr>
        <w:pStyle w:val="Textoindependiente"/>
        <w:spacing w:before="9"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3D9D9B96" w14:textId="25FDBE6F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743D98" w:rsidRPr="009F1A0A">
        <w:rPr>
          <w:rFonts w:ascii="Arial" w:hAnsi="Arial" w:cs="Arial"/>
          <w:b w:val="0"/>
          <w:sz w:val="24"/>
          <w:szCs w:val="24"/>
        </w:rPr>
        <w:t>IX</w:t>
      </w:r>
      <w:r w:rsidRPr="009F1A0A">
        <w:rPr>
          <w:rFonts w:ascii="Arial" w:hAnsi="Arial" w:cs="Arial"/>
          <w:b w:val="0"/>
          <w:sz w:val="24"/>
          <w:szCs w:val="24"/>
        </w:rPr>
        <w:t>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documentos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archivo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electrónicos</w:t>
      </w:r>
    </w:p>
    <w:sectPr w:rsidR="00EC29C9" w:rsidRPr="009F1A0A">
      <w:type w:val="continuous"/>
      <w:pgSz w:w="12240" w:h="15840"/>
      <w:pgMar w:top="138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C9"/>
    <w:rsid w:val="00077CD3"/>
    <w:rsid w:val="00132E73"/>
    <w:rsid w:val="001610F7"/>
    <w:rsid w:val="00193AAE"/>
    <w:rsid w:val="00200472"/>
    <w:rsid w:val="00217B6E"/>
    <w:rsid w:val="00274B79"/>
    <w:rsid w:val="002B746A"/>
    <w:rsid w:val="002F49B7"/>
    <w:rsid w:val="003F05F2"/>
    <w:rsid w:val="004D767B"/>
    <w:rsid w:val="004F15D3"/>
    <w:rsid w:val="005A5A2C"/>
    <w:rsid w:val="005F4EB7"/>
    <w:rsid w:val="00610D9A"/>
    <w:rsid w:val="00691EBB"/>
    <w:rsid w:val="006C4A18"/>
    <w:rsid w:val="00743D98"/>
    <w:rsid w:val="007C307E"/>
    <w:rsid w:val="00801CED"/>
    <w:rsid w:val="00836DFE"/>
    <w:rsid w:val="009337C3"/>
    <w:rsid w:val="00962284"/>
    <w:rsid w:val="009E6B13"/>
    <w:rsid w:val="009F1A0A"/>
    <w:rsid w:val="00A06EC5"/>
    <w:rsid w:val="00A33B95"/>
    <w:rsid w:val="00A62338"/>
    <w:rsid w:val="00A951E3"/>
    <w:rsid w:val="00AC24F7"/>
    <w:rsid w:val="00B77FA5"/>
    <w:rsid w:val="00BA72CF"/>
    <w:rsid w:val="00C464D7"/>
    <w:rsid w:val="00D07952"/>
    <w:rsid w:val="00DB32AD"/>
    <w:rsid w:val="00E12B09"/>
    <w:rsid w:val="00E407B6"/>
    <w:rsid w:val="00EA2B86"/>
    <w:rsid w:val="00EB39DB"/>
    <w:rsid w:val="00EB7EB0"/>
    <w:rsid w:val="00EC29C9"/>
    <w:rsid w:val="00EC6457"/>
    <w:rsid w:val="00F0761F"/>
    <w:rsid w:val="00F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EDA4D"/>
  <w15:docId w15:val="{63143C34-45C2-4E6D-A8C8-6BB1F980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93AA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putados.gob.mx/LeyesBiblio/pdf/LG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Solis</dc:creator>
  <cp:lastModifiedBy>Mary Sol Bolio Romero</cp:lastModifiedBy>
  <cp:revision>36</cp:revision>
  <dcterms:created xsi:type="dcterms:W3CDTF">2023-11-09T22:05:00Z</dcterms:created>
  <dcterms:modified xsi:type="dcterms:W3CDTF">2023-12-14T16:10:00Z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2023-03-28T00:00:00Z</vt:filetime>
  </property>
</Properties>
</file>