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93B01" w14:textId="77777777" w:rsidR="004E2ABD" w:rsidRPr="000314FE" w:rsidRDefault="004E2ABD" w:rsidP="004E2ABD">
      <w:pPr>
        <w:ind w:right="500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</w:rPr>
        <w:t>GUIA DE ESTUDIO PARA EL EXAMEN DE CONOCIMIENTOS TEÓRICOS PARA INTEGRAR LA LISTA DE JUEZ DE PRIMERA INSTANCIA EN LAS MATERIAS CIVIL, MERCANTIL Y FAMILIAR</w:t>
      </w:r>
    </w:p>
    <w:p w14:paraId="2483ED4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742B4404" w:rsidR="004E2ABD" w:rsidRDefault="004E2ABD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r w:rsidRPr="004E2ABD">
        <w:rPr>
          <w:rFonts w:ascii="Times New Roman"/>
          <w:color w:val="0000FF"/>
          <w:u w:val="single" w:color="0000FF"/>
        </w:rPr>
        <w:t>https://www.poderjudicialyucatan.gob.mx/digestum/marcoLegal/03/2012/DIGESTUM03001.pdf</w:t>
      </w: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3DEF0851" w:rsidR="008659DE" w:rsidRPr="000314FE" w:rsidRDefault="00B06435" w:rsidP="00B06435">
      <w:pPr>
        <w:pStyle w:val="Textoindependiente"/>
        <w:numPr>
          <w:ilvl w:val="0"/>
          <w:numId w:val="21"/>
        </w:numPr>
        <w:spacing w:before="1" w:line="360" w:lineRule="auto"/>
        <w:ind w:firstLine="0"/>
        <w:rPr>
          <w:rFonts w:ascii="Arial" w:hAnsi="Arial" w:cs="Arial"/>
        </w:rPr>
      </w:pPr>
      <w:r w:rsidRPr="000314FE">
        <w:rPr>
          <w:rFonts w:ascii="Arial" w:hAnsi="Arial" w:cs="Arial"/>
          <w:b/>
          <w:bCs/>
          <w:highlight w:val="lightGray"/>
        </w:rPr>
        <w:t>DISPOSICIONES</w:t>
      </w:r>
      <w:r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GENERALES (ART. DEL 1 AL 3)</w:t>
      </w:r>
    </w:p>
    <w:p w14:paraId="4095750A" w14:textId="4CF48341" w:rsidR="00A6348D" w:rsidRPr="000314FE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DE LAS</w:t>
      </w:r>
      <w:r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 xml:space="preserve">PERSONAS (ART. DEL 14 AL 26) </w:t>
      </w:r>
    </w:p>
    <w:p w14:paraId="40B7C785" w14:textId="77777777" w:rsidR="00A6348D" w:rsidRPr="000314FE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Capacidad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Jurídica</w:t>
      </w:r>
    </w:p>
    <w:p w14:paraId="656DFD59" w14:textId="13F6C576" w:rsidR="00A6348D" w:rsidRPr="000314FE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6"/>
        </w:rPr>
        <w:t xml:space="preserve"> </w:t>
      </w:r>
      <w:r w:rsidRPr="000314FE">
        <w:rPr>
          <w:rFonts w:ascii="Arial" w:hAnsi="Arial" w:cs="Arial"/>
        </w:rPr>
        <w:t>Domicilio</w:t>
      </w:r>
    </w:p>
    <w:p w14:paraId="479D3CD6" w14:textId="27FDB895" w:rsidR="00A6348D" w:rsidRPr="000314FE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LOS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BIENES (ART. DEL 586 AL 624)</w:t>
      </w:r>
    </w:p>
    <w:p w14:paraId="7633C118" w14:textId="77777777" w:rsidR="00A6348D" w:rsidRPr="000314FE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11"/>
        </w:rPr>
        <w:t xml:space="preserve"> </w:t>
      </w:r>
      <w:r w:rsidRPr="000314FE">
        <w:rPr>
          <w:rFonts w:ascii="Arial" w:hAnsi="Arial" w:cs="Arial"/>
        </w:rPr>
        <w:t>Preliminares</w:t>
      </w:r>
    </w:p>
    <w:p w14:paraId="3A83B061" w14:textId="77777777" w:rsidR="00A6348D" w:rsidRPr="000314FE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Clasificación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Bienes</w:t>
      </w:r>
    </w:p>
    <w:p w14:paraId="69123A0D" w14:textId="77777777" w:rsidR="00A6348D" w:rsidRPr="000314FE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bienes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considerados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según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personas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 quien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pertenece</w:t>
      </w:r>
    </w:p>
    <w:p w14:paraId="7B49E321" w14:textId="77777777" w:rsidR="00A6348D" w:rsidRPr="000314FE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bienes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Mostrencos</w:t>
      </w:r>
    </w:p>
    <w:p w14:paraId="5C9B6418" w14:textId="05E58BDA" w:rsidR="00A6348D" w:rsidRPr="000314FE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line="240" w:lineRule="auto"/>
        <w:ind w:left="102" w:right="5569" w:firstLine="707"/>
        <w:rPr>
          <w:rFonts w:ascii="Arial" w:hAnsi="Arial" w:cs="Arial"/>
          <w:b/>
          <w:bCs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6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6"/>
        </w:rPr>
        <w:t xml:space="preserve"> </w:t>
      </w:r>
      <w:r w:rsidRPr="000314FE">
        <w:rPr>
          <w:rFonts w:ascii="Arial" w:hAnsi="Arial" w:cs="Arial"/>
        </w:rPr>
        <w:t>bienes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Vacantes</w:t>
      </w:r>
      <w:r w:rsidRPr="000314FE">
        <w:rPr>
          <w:rFonts w:ascii="Arial" w:hAnsi="Arial" w:cs="Arial"/>
          <w:spacing w:val="-59"/>
        </w:rPr>
        <w:t xml:space="preserve"> </w:t>
      </w:r>
      <w:r w:rsidR="00623646" w:rsidRPr="000314FE">
        <w:rPr>
          <w:rFonts w:ascii="Arial" w:hAnsi="Arial" w:cs="Arial"/>
          <w:b/>
          <w:bCs/>
          <w:highlight w:val="lightGray"/>
        </w:rPr>
        <w:t>4. DE LA POSESIÓN (ART. DEL 625 AL 661)</w:t>
      </w:r>
    </w:p>
    <w:p w14:paraId="505BD757" w14:textId="77777777" w:rsidR="00A6348D" w:rsidRPr="000314FE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6E6110A6" w14:textId="77777777" w:rsidR="00A6348D" w:rsidRPr="000314FE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Derechos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que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nacen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posesión</w:t>
      </w:r>
    </w:p>
    <w:p w14:paraId="1CC8ADAA" w14:textId="7D68B104" w:rsidR="00A6348D" w:rsidRPr="000314FE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314FE">
        <w:rPr>
          <w:rFonts w:ascii="Arial" w:hAnsi="Arial" w:cs="Arial"/>
        </w:rPr>
        <w:t>Perdida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7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Posesión</w:t>
      </w:r>
      <w:r w:rsidRPr="000314FE">
        <w:rPr>
          <w:rFonts w:ascii="Arial" w:hAnsi="Arial" w:cs="Arial"/>
          <w:spacing w:val="-58"/>
        </w:rPr>
        <w:t xml:space="preserve"> </w:t>
      </w:r>
      <w:r w:rsidR="00623646" w:rsidRPr="000314FE">
        <w:rPr>
          <w:rFonts w:ascii="Arial" w:hAnsi="Arial" w:cs="Arial"/>
          <w:b/>
          <w:bCs/>
          <w:highlight w:val="lightGray"/>
        </w:rPr>
        <w:t>5.</w:t>
      </w:r>
      <w:r w:rsidR="00623646" w:rsidRPr="000314FE">
        <w:rPr>
          <w:rFonts w:ascii="Arial" w:hAnsi="Arial" w:cs="Arial"/>
          <w:highlight w:val="lightGray"/>
        </w:rPr>
        <w:t xml:space="preserve"> </w:t>
      </w:r>
      <w:r w:rsidR="00623646" w:rsidRPr="000314FE">
        <w:rPr>
          <w:rFonts w:ascii="Arial" w:hAnsi="Arial" w:cs="Arial"/>
          <w:spacing w:val="-2"/>
          <w:highlight w:val="lightGray"/>
        </w:rPr>
        <w:t xml:space="preserve"> </w:t>
      </w:r>
      <w:r w:rsidR="00623646" w:rsidRPr="000314FE">
        <w:rPr>
          <w:rFonts w:ascii="Arial" w:hAnsi="Arial" w:cs="Arial"/>
          <w:b/>
          <w:bCs/>
          <w:highlight w:val="lightGray"/>
        </w:rPr>
        <w:t>DE LA PROPIEDAD (ART. 662 AL 784)</w:t>
      </w:r>
    </w:p>
    <w:p w14:paraId="59BB01E3" w14:textId="77777777" w:rsidR="00A6348D" w:rsidRPr="000314FE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764444F7" w14:textId="77777777" w:rsidR="00A6348D" w:rsidRPr="000314FE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copropiedad</w:t>
      </w:r>
    </w:p>
    <w:p w14:paraId="3416C053" w14:textId="77777777" w:rsidR="00A6348D" w:rsidRPr="000314FE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314FE">
        <w:rPr>
          <w:rFonts w:ascii="Arial" w:hAnsi="Arial" w:cs="Arial"/>
        </w:rPr>
        <w:t>Apropiación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Animales</w:t>
      </w:r>
    </w:p>
    <w:p w14:paraId="67DD0F16" w14:textId="77777777" w:rsidR="00A6348D" w:rsidRPr="000314FE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los Tesoros</w:t>
      </w:r>
    </w:p>
    <w:p w14:paraId="26989E27" w14:textId="77777777" w:rsidR="00A6348D" w:rsidRPr="000314FE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314FE">
        <w:rPr>
          <w:rFonts w:ascii="Arial" w:hAnsi="Arial" w:cs="Arial"/>
        </w:rPr>
        <w:t>Derecho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 Accesión</w:t>
      </w:r>
    </w:p>
    <w:p w14:paraId="66E39FB3" w14:textId="15045B0C" w:rsidR="00B06435" w:rsidRPr="000314FE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PATRIMONIO DE FAMILIA (ART. DEL 785 AL 803)</w:t>
      </w:r>
    </w:p>
    <w:p w14:paraId="47F80BDE" w14:textId="41622DC9" w:rsidR="00A6348D" w:rsidRPr="000314FE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USUFRUCTO (ART. DEL 804 AL 869)</w:t>
      </w:r>
    </w:p>
    <w:p w14:paraId="11EC2B5A" w14:textId="5C6B4381" w:rsidR="00A6348D" w:rsidRPr="000314FE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="00B06435" w:rsidRPr="000314FE">
        <w:rPr>
          <w:rFonts w:ascii="Arial" w:hAnsi="Arial" w:cs="Arial"/>
          <w:spacing w:val="-4"/>
        </w:rPr>
        <w:t xml:space="preserve"> </w:t>
      </w:r>
      <w:r w:rsidR="006668C9" w:rsidRPr="000314FE">
        <w:rPr>
          <w:rFonts w:ascii="Arial" w:hAnsi="Arial" w:cs="Arial"/>
        </w:rPr>
        <w:t>Generales</w:t>
      </w:r>
    </w:p>
    <w:p w14:paraId="2C47DE29" w14:textId="77777777" w:rsidR="00A6348D" w:rsidRPr="000314FE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Derechos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Usufructuario</w:t>
      </w:r>
    </w:p>
    <w:p w14:paraId="5C2282CA" w14:textId="77777777" w:rsidR="00A6348D" w:rsidRPr="000314FE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314FE">
        <w:rPr>
          <w:rFonts w:ascii="Arial" w:hAnsi="Arial" w:cs="Arial"/>
        </w:rPr>
        <w:t>Extinción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Usufructo</w:t>
      </w:r>
    </w:p>
    <w:p w14:paraId="33006C8E" w14:textId="16727A31" w:rsidR="00A6348D" w:rsidRPr="000314FE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SERVIDUMBRES (ART. DEL 870 AL 939)</w:t>
      </w:r>
    </w:p>
    <w:p w14:paraId="32515004" w14:textId="77777777" w:rsidR="00A6348D" w:rsidRPr="000314FE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7477676A" w14:textId="77777777" w:rsidR="00A6348D" w:rsidRPr="000314FE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Servidumbre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legales, legal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aguas,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legal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paso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voluntarias</w:t>
      </w:r>
    </w:p>
    <w:p w14:paraId="23C75607" w14:textId="40C66CC9" w:rsidR="00A6348D" w:rsidRPr="000314FE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Adquisición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Extinción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Servidumbres</w:t>
      </w:r>
    </w:p>
    <w:p w14:paraId="174843B2" w14:textId="77777777" w:rsidR="00623646" w:rsidRPr="000314FE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314FE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PRESCRIPCIÓN (ART. DEL 940 AL 989)</w:t>
      </w:r>
    </w:p>
    <w:p w14:paraId="6B079860" w14:textId="77777777" w:rsidR="00A6348D" w:rsidRPr="000314FE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1D6D8A72" w14:textId="77777777" w:rsidR="00A6348D" w:rsidRPr="000314FE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Prescripción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Positiva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 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Prescripción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Negativa</w:t>
      </w:r>
    </w:p>
    <w:p w14:paraId="0E64FCBA" w14:textId="2F6BEC77" w:rsidR="00A6348D" w:rsidRPr="000314FE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Suspensión, Interrupción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Cómputo</w:t>
      </w:r>
    </w:p>
    <w:p w14:paraId="5A5B634B" w14:textId="7EFD22E0" w:rsidR="000F00B1" w:rsidRPr="000314FE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314FE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314FE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FUENTES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 xml:space="preserve">OBLIGACIONES (ART. DEL 990 AL 1123) </w:t>
      </w:r>
    </w:p>
    <w:p w14:paraId="5E0DBFDE" w14:textId="77777777" w:rsidR="00A6348D" w:rsidRPr="000314FE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Convenios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Contratos</w:t>
      </w:r>
    </w:p>
    <w:p w14:paraId="50868250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534208A9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capacidad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contratantes</w:t>
      </w:r>
    </w:p>
    <w:p w14:paraId="27530DD1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capacidad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contratantes</w:t>
      </w:r>
    </w:p>
    <w:p w14:paraId="3845DD46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mutuo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consentimiento</w:t>
      </w:r>
    </w:p>
    <w:p w14:paraId="6B4691CE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Objeto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contratos</w:t>
      </w:r>
    </w:p>
    <w:p w14:paraId="0D5481B4" w14:textId="77777777" w:rsidR="00A6348D" w:rsidRPr="000314FE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Forma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contratos</w:t>
      </w:r>
    </w:p>
    <w:p w14:paraId="4E4A6F8F" w14:textId="77777777" w:rsidR="00381E01" w:rsidRPr="000314FE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lastRenderedPageBreak/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renuncias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cláusulas que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pueden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ponerse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en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contratos</w:t>
      </w:r>
    </w:p>
    <w:p w14:paraId="319CF5B5" w14:textId="6E625B03" w:rsidR="00A6348D" w:rsidRPr="000314FE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interpretación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contratos</w:t>
      </w:r>
    </w:p>
    <w:p w14:paraId="6D8AE037" w14:textId="77777777" w:rsidR="00A6348D" w:rsidRPr="000314FE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declaración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unilateral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 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voluntad</w:t>
      </w:r>
    </w:p>
    <w:p w14:paraId="03C8986B" w14:textId="77777777" w:rsidR="00A6348D" w:rsidRPr="000314FE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Enriquecimiento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ilegítimo</w:t>
      </w:r>
    </w:p>
    <w:p w14:paraId="418BECDB" w14:textId="77777777" w:rsidR="00A6348D" w:rsidRPr="000314FE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Gestión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negocios</w:t>
      </w:r>
    </w:p>
    <w:p w14:paraId="300A58F0" w14:textId="18A6A954" w:rsidR="00A6348D" w:rsidRPr="000314FE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que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nacen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actos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ilícitos</w:t>
      </w:r>
    </w:p>
    <w:p w14:paraId="4CBAAFF7" w14:textId="77777777" w:rsidR="00381E01" w:rsidRPr="000314FE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314FE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MODALIDADES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5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OBLIGACIONES (ART. DEL 1124 AL 1206)</w:t>
      </w:r>
    </w:p>
    <w:p w14:paraId="3C5A3510" w14:textId="1D20B753" w:rsidR="00A6348D" w:rsidRPr="000314FE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reales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personales;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condicionales;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a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plazo;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conjuntivas y alternativas; mancomunadas; de las obligaciones de dar, de hacer o de no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hacer.</w:t>
      </w:r>
    </w:p>
    <w:p w14:paraId="0B25B842" w14:textId="77777777" w:rsidR="009B130A" w:rsidRPr="000314FE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314FE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TRANSMISIÓN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OBLIGACIONES (ART. DEL 1207 AL 1243)</w:t>
      </w:r>
    </w:p>
    <w:p w14:paraId="38EA64C2" w14:textId="77777777" w:rsidR="00A6348D" w:rsidRPr="000314FE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Cesión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Derechos</w:t>
      </w:r>
    </w:p>
    <w:p w14:paraId="132825A5" w14:textId="77777777" w:rsidR="00A6348D" w:rsidRPr="000314FE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Sustitución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Deudor</w:t>
      </w:r>
    </w:p>
    <w:p w14:paraId="0638E324" w14:textId="4A8505F4" w:rsidR="00A6348D" w:rsidRPr="000314FE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Subrogación</w:t>
      </w:r>
    </w:p>
    <w:p w14:paraId="6C423063" w14:textId="77777777" w:rsidR="009B130A" w:rsidRPr="000314FE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314FE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EFECTOS</w:t>
      </w:r>
      <w:r w:rsidRPr="000314FE">
        <w:rPr>
          <w:rFonts w:ascii="Arial" w:hAnsi="Arial" w:cs="Arial"/>
          <w:b/>
          <w:bCs/>
          <w:spacing w:val="-5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5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OBLIGACIONES (ART. DEL 1244 AL 1336)</w:t>
      </w:r>
    </w:p>
    <w:p w14:paraId="60D93CFF" w14:textId="77777777" w:rsidR="00A6348D" w:rsidRPr="000314FE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Pago</w:t>
      </w:r>
    </w:p>
    <w:p w14:paraId="0905E878" w14:textId="77777777" w:rsidR="00A6348D" w:rsidRPr="000314FE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Ofrecimiento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Consignación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Pago</w:t>
      </w:r>
    </w:p>
    <w:p w14:paraId="42B3F14D" w14:textId="77777777" w:rsidR="00A6348D" w:rsidRPr="000314FE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Incumplimiento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Obligaciones</w:t>
      </w:r>
    </w:p>
    <w:p w14:paraId="0C3CE92C" w14:textId="77777777" w:rsidR="00A6348D" w:rsidRPr="000314FE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314FE">
        <w:rPr>
          <w:rFonts w:ascii="Arial" w:hAnsi="Arial" w:cs="Arial"/>
        </w:rPr>
        <w:t>Evicción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Saneamiento</w:t>
      </w:r>
    </w:p>
    <w:p w14:paraId="17C9FA6E" w14:textId="77777777" w:rsidR="00A6348D" w:rsidRPr="000314FE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314FE">
        <w:rPr>
          <w:rFonts w:ascii="Arial" w:hAnsi="Arial" w:cs="Arial"/>
        </w:rPr>
        <w:t>Actos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en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perjuicio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tercero</w:t>
      </w:r>
    </w:p>
    <w:p w14:paraId="3A98FF57" w14:textId="7F3E95AB" w:rsidR="00A6348D" w:rsidRPr="000314FE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314FE">
        <w:rPr>
          <w:rFonts w:ascii="Arial" w:hAnsi="Arial" w:cs="Arial"/>
        </w:rPr>
        <w:t>Simulación de Actos jurídicos</w:t>
      </w:r>
      <w:r w:rsidRPr="000314FE">
        <w:rPr>
          <w:rFonts w:ascii="Arial" w:hAnsi="Arial" w:cs="Arial"/>
          <w:spacing w:val="1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13. EXTINCIÓN</w:t>
      </w:r>
      <w:r w:rsidR="00D23B17"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Y</w:t>
      </w:r>
      <w:r w:rsidR="00D23B17"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NULIDAD</w:t>
      </w:r>
      <w:r w:rsidR="00D23B17" w:rsidRPr="000314FE">
        <w:rPr>
          <w:rFonts w:ascii="Arial" w:hAnsi="Arial" w:cs="Arial"/>
          <w:b/>
          <w:bCs/>
          <w:spacing w:val="-2"/>
          <w:highlight w:val="lightGray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DE</w:t>
      </w:r>
      <w:r w:rsidR="00D23B17"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LAS</w:t>
      </w:r>
      <w:r w:rsidR="00D23B17" w:rsidRPr="000314FE">
        <w:rPr>
          <w:rFonts w:ascii="Arial" w:hAnsi="Arial" w:cs="Arial"/>
          <w:b/>
          <w:bCs/>
          <w:spacing w:val="-4"/>
          <w:highlight w:val="lightGray"/>
        </w:rPr>
        <w:t xml:space="preserve"> </w:t>
      </w:r>
      <w:r w:rsidR="00D23B17" w:rsidRPr="000314FE">
        <w:rPr>
          <w:rFonts w:ascii="Arial" w:hAnsi="Arial" w:cs="Arial"/>
          <w:b/>
          <w:bCs/>
          <w:highlight w:val="lightGray"/>
        </w:rPr>
        <w:t>OBLIGACIONES (ART. DEL 1337 AL 1390</w:t>
      </w:r>
      <w:r w:rsidR="00CE7B1D" w:rsidRPr="000314FE">
        <w:rPr>
          <w:rFonts w:ascii="Arial" w:hAnsi="Arial" w:cs="Arial"/>
          <w:b/>
          <w:bCs/>
        </w:rPr>
        <w:t>)</w:t>
      </w:r>
    </w:p>
    <w:p w14:paraId="1A887AFC" w14:textId="77777777" w:rsidR="00A6348D" w:rsidRPr="000314FE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314FE">
        <w:rPr>
          <w:rFonts w:ascii="Arial" w:hAnsi="Arial" w:cs="Arial"/>
        </w:rPr>
        <w:t>13.1.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Compensación</w:t>
      </w:r>
    </w:p>
    <w:p w14:paraId="00E2C8E0" w14:textId="77777777" w:rsidR="00A6348D" w:rsidRPr="000314FE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Confusión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derechos</w:t>
      </w:r>
    </w:p>
    <w:p w14:paraId="1740FD1D" w14:textId="77777777" w:rsidR="00A6348D" w:rsidRPr="000314FE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Remisión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deuda</w:t>
      </w:r>
    </w:p>
    <w:p w14:paraId="333AFCCE" w14:textId="77777777" w:rsidR="00A6348D" w:rsidRPr="000314FE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Novación</w:t>
      </w:r>
    </w:p>
    <w:p w14:paraId="790143CF" w14:textId="1F00C539" w:rsidR="00A6348D" w:rsidRPr="000314FE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Nulidad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Obligaciones</w:t>
      </w:r>
    </w:p>
    <w:p w14:paraId="7B9AD82C" w14:textId="77777777" w:rsidR="00CE7B1D" w:rsidRPr="000314FE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314FE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  <w:highlight w:val="lightGray"/>
        </w:rPr>
      </w:pP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LAS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DIVERSAS</w:t>
      </w:r>
      <w:r w:rsidRPr="000314FE">
        <w:rPr>
          <w:rFonts w:ascii="Arial" w:hAnsi="Arial" w:cs="Arial"/>
          <w:b/>
          <w:bCs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ESPECIES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DE</w:t>
      </w:r>
      <w:r w:rsidRPr="000314FE">
        <w:rPr>
          <w:rFonts w:ascii="Arial" w:hAnsi="Arial" w:cs="Arial"/>
          <w:b/>
          <w:bCs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bCs/>
          <w:highlight w:val="lightGray"/>
        </w:rPr>
        <w:t>CONTRATO (ART. 1391 AL 2195)</w:t>
      </w:r>
    </w:p>
    <w:p w14:paraId="71707013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 Promesa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Contrato</w:t>
      </w:r>
    </w:p>
    <w:p w14:paraId="01887075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Compraventa</w:t>
      </w:r>
    </w:p>
    <w:p w14:paraId="6A4EED2D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70EDCBC9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que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pueden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vender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comprar</w:t>
      </w:r>
    </w:p>
    <w:p w14:paraId="6DAFCDA9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Entrega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cosa vendida</w:t>
      </w:r>
    </w:p>
    <w:p w14:paraId="0C71BF1D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6"/>
        </w:rPr>
        <w:t xml:space="preserve"> </w:t>
      </w:r>
      <w:r w:rsidRPr="000314FE">
        <w:rPr>
          <w:rFonts w:ascii="Arial" w:hAnsi="Arial" w:cs="Arial"/>
        </w:rPr>
        <w:t>Vendedor</w:t>
      </w:r>
    </w:p>
    <w:p w14:paraId="02BD729D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Comprador</w:t>
      </w:r>
    </w:p>
    <w:p w14:paraId="38E2918E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Ventas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Judiciales</w:t>
      </w:r>
    </w:p>
    <w:p w14:paraId="66F6C7FB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Modalidades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7"/>
        </w:rPr>
        <w:t xml:space="preserve"> </w:t>
      </w:r>
      <w:r w:rsidRPr="000314FE">
        <w:rPr>
          <w:rFonts w:ascii="Arial" w:hAnsi="Arial" w:cs="Arial"/>
        </w:rPr>
        <w:t>Contrato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 Compraventa</w:t>
      </w:r>
    </w:p>
    <w:p w14:paraId="2462DF66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Permuta</w:t>
      </w:r>
    </w:p>
    <w:p w14:paraId="0020FF29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Donaciones</w:t>
      </w:r>
    </w:p>
    <w:p w14:paraId="0CE976BA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737C8533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Revocación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Reducción 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donaciones</w:t>
      </w:r>
    </w:p>
    <w:p w14:paraId="0B0EF69F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Préstamo</w:t>
      </w:r>
    </w:p>
    <w:p w14:paraId="5817FB1E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2B098112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Comodato</w:t>
      </w:r>
    </w:p>
    <w:p w14:paraId="26A95AD8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Mutuo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simple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interés</w:t>
      </w:r>
    </w:p>
    <w:p w14:paraId="4A0ED900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Arrendamiento</w:t>
      </w:r>
    </w:p>
    <w:p w14:paraId="36A7A83F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58EE4B28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Derechos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Obligaciones del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arrendador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el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arrendatario</w:t>
      </w:r>
    </w:p>
    <w:p w14:paraId="48C6284E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arrendamiento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Predios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urbanos 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rústicos</w:t>
      </w:r>
    </w:p>
    <w:p w14:paraId="6433FE9F" w14:textId="77777777" w:rsidR="00180675" w:rsidRPr="000314FE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Terminación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arrendamiento</w:t>
      </w:r>
    </w:p>
    <w:p w14:paraId="0C28EB57" w14:textId="77777777" w:rsidR="00180675" w:rsidRPr="000314FE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Subarriendo</w:t>
      </w:r>
    </w:p>
    <w:p w14:paraId="0BF35D8E" w14:textId="0B4C60C4" w:rsidR="00180675" w:rsidRPr="000314FE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lastRenderedPageBreak/>
        <w:t>Arrendamiento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cosas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muebles</w:t>
      </w:r>
    </w:p>
    <w:p w14:paraId="1008D6B4" w14:textId="5DBF38D0" w:rsidR="00A6348D" w:rsidRPr="000314FE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Deposito</w:t>
      </w:r>
    </w:p>
    <w:p w14:paraId="3E2173A2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245DE931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Secuestro</w:t>
      </w:r>
    </w:p>
    <w:p w14:paraId="41C7C063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Mandato</w:t>
      </w:r>
    </w:p>
    <w:p w14:paraId="272C69A9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6DDE4E1C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mandante,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mandatario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y con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relación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terceros</w:t>
      </w:r>
    </w:p>
    <w:p w14:paraId="04678096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Mandato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Judicial</w:t>
      </w:r>
    </w:p>
    <w:p w14:paraId="11BCAA13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Terminación del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mandato</w:t>
      </w:r>
    </w:p>
    <w:p w14:paraId="0DD55B7E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314FE">
        <w:rPr>
          <w:rFonts w:ascii="Arial" w:hAnsi="Arial" w:cs="Arial"/>
        </w:rPr>
        <w:t>Prestación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servicios</w:t>
      </w:r>
    </w:p>
    <w:p w14:paraId="4D23BA47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Servicios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Profesionales</w:t>
      </w:r>
    </w:p>
    <w:p w14:paraId="6EAE16E6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las obras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precio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alzado</w:t>
      </w:r>
    </w:p>
    <w:p w14:paraId="27B15EFB" w14:textId="77777777" w:rsidR="00A6348D" w:rsidRPr="000314FE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314FE">
        <w:rPr>
          <w:rFonts w:ascii="Arial" w:hAnsi="Arial" w:cs="Arial"/>
        </w:rPr>
        <w:t>Sociedades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Asociaciones</w:t>
      </w:r>
    </w:p>
    <w:p w14:paraId="5A958C89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363D5D4E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las Sociedad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Universal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Particular</w:t>
      </w:r>
    </w:p>
    <w:p w14:paraId="6B3144A3" w14:textId="1EC47874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314FE">
        <w:rPr>
          <w:rFonts w:ascii="Arial" w:hAnsi="Arial" w:cs="Arial"/>
        </w:rPr>
        <w:t>Obligaciones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Derechos</w:t>
      </w:r>
      <w:r w:rsidR="00180675" w:rsidRPr="000314FE">
        <w:rPr>
          <w:rFonts w:ascii="Arial" w:hAnsi="Arial" w:cs="Arial"/>
        </w:rPr>
        <w:t xml:space="preserve"> </w:t>
      </w:r>
    </w:p>
    <w:p w14:paraId="5C23101B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314FE">
        <w:rPr>
          <w:rFonts w:ascii="Arial" w:hAnsi="Arial" w:cs="Arial"/>
        </w:rPr>
        <w:t>Disolución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sociedad</w:t>
      </w:r>
    </w:p>
    <w:p w14:paraId="482DD56B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Asociaciones</w:t>
      </w:r>
    </w:p>
    <w:p w14:paraId="21613C25" w14:textId="77777777" w:rsidR="00A6348D" w:rsidRPr="000314FE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314FE">
        <w:rPr>
          <w:rFonts w:ascii="Arial" w:hAnsi="Arial" w:cs="Arial"/>
        </w:rPr>
        <w:t>Asociaciones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Sociedades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Extranjeras</w:t>
      </w:r>
    </w:p>
    <w:p w14:paraId="2A4D1BDA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Contratos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Aleatorios</w:t>
      </w:r>
    </w:p>
    <w:p w14:paraId="6B324DD0" w14:textId="77777777" w:rsidR="00A6348D" w:rsidRPr="000314FE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Renta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Vitalicia</w:t>
      </w:r>
    </w:p>
    <w:p w14:paraId="03E019AE" w14:textId="77777777" w:rsidR="00A6348D" w:rsidRPr="000314FE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Compra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Esperanza</w:t>
      </w:r>
    </w:p>
    <w:p w14:paraId="4745D817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Fianza</w:t>
      </w:r>
    </w:p>
    <w:p w14:paraId="5D7FC6D1" w14:textId="77777777" w:rsidR="00A6348D" w:rsidRPr="000314FE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09FB1F50" w14:textId="77777777" w:rsidR="00A6348D" w:rsidRPr="000314FE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Efectos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 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Fianza</w:t>
      </w:r>
    </w:p>
    <w:p w14:paraId="01ECFC4F" w14:textId="77777777" w:rsidR="00A6348D" w:rsidRPr="000314FE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Extinción</w:t>
      </w:r>
    </w:p>
    <w:p w14:paraId="7B9817AC" w14:textId="77777777" w:rsidR="00A6348D" w:rsidRPr="000314FE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Fianza Legal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o Judicial</w:t>
      </w:r>
    </w:p>
    <w:p w14:paraId="14D10B70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Prenda</w:t>
      </w:r>
    </w:p>
    <w:p w14:paraId="32B08C19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Hipoteca</w:t>
      </w:r>
    </w:p>
    <w:p w14:paraId="39FB6EB4" w14:textId="77777777" w:rsidR="00A6348D" w:rsidRPr="000314FE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7DD2BE23" w14:textId="77777777" w:rsidR="00A6348D" w:rsidRPr="000314FE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Hipoteca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Voluntaria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y Necesaria</w:t>
      </w:r>
    </w:p>
    <w:p w14:paraId="18D54140" w14:textId="77777777" w:rsidR="00A6348D" w:rsidRPr="000314FE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Registro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Extinción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Hipotecas</w:t>
      </w:r>
    </w:p>
    <w:p w14:paraId="4834E388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Transacciones</w:t>
      </w:r>
    </w:p>
    <w:p w14:paraId="3009A37C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Concurrencia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Créditos</w:t>
      </w:r>
    </w:p>
    <w:p w14:paraId="7CD1A608" w14:textId="77777777" w:rsidR="00A6348D" w:rsidRPr="000314FE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8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11DB86E2" w14:textId="77777777" w:rsidR="00A6348D" w:rsidRPr="000314FE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31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29"/>
        </w:rPr>
        <w:t xml:space="preserve"> </w:t>
      </w:r>
      <w:r w:rsidRPr="000314FE">
        <w:rPr>
          <w:rFonts w:ascii="Arial" w:hAnsi="Arial" w:cs="Arial"/>
        </w:rPr>
        <w:t>créditos</w:t>
      </w:r>
      <w:r w:rsidRPr="000314FE">
        <w:rPr>
          <w:rFonts w:ascii="Arial" w:hAnsi="Arial" w:cs="Arial"/>
          <w:spacing w:val="29"/>
        </w:rPr>
        <w:t xml:space="preserve"> </w:t>
      </w:r>
      <w:r w:rsidRPr="000314FE">
        <w:rPr>
          <w:rFonts w:ascii="Arial" w:hAnsi="Arial" w:cs="Arial"/>
        </w:rPr>
        <w:t>privilegiados,</w:t>
      </w:r>
      <w:r w:rsidRPr="000314FE">
        <w:rPr>
          <w:rFonts w:ascii="Arial" w:hAnsi="Arial" w:cs="Arial"/>
          <w:spacing w:val="3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31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32"/>
        </w:rPr>
        <w:t xml:space="preserve"> </w:t>
      </w:r>
      <w:r w:rsidRPr="000314FE">
        <w:rPr>
          <w:rFonts w:ascii="Arial" w:hAnsi="Arial" w:cs="Arial"/>
        </w:rPr>
        <w:t>preferentes</w:t>
      </w:r>
      <w:r w:rsidRPr="000314FE">
        <w:rPr>
          <w:rFonts w:ascii="Arial" w:hAnsi="Arial" w:cs="Arial"/>
          <w:spacing w:val="32"/>
        </w:rPr>
        <w:t xml:space="preserve"> </w:t>
      </w:r>
      <w:r w:rsidRPr="000314FE">
        <w:rPr>
          <w:rFonts w:ascii="Arial" w:hAnsi="Arial" w:cs="Arial"/>
        </w:rPr>
        <w:t>sobre</w:t>
      </w:r>
      <w:r w:rsidRPr="000314FE">
        <w:rPr>
          <w:rFonts w:ascii="Arial" w:hAnsi="Arial" w:cs="Arial"/>
          <w:spacing w:val="32"/>
        </w:rPr>
        <w:t xml:space="preserve"> </w:t>
      </w:r>
      <w:r w:rsidRPr="000314FE">
        <w:rPr>
          <w:rFonts w:ascii="Arial" w:hAnsi="Arial" w:cs="Arial"/>
        </w:rPr>
        <w:t>determinados</w:t>
      </w:r>
      <w:r w:rsidRPr="000314FE">
        <w:rPr>
          <w:rFonts w:ascii="Arial" w:hAnsi="Arial" w:cs="Arial"/>
          <w:spacing w:val="-58"/>
        </w:rPr>
        <w:t xml:space="preserve"> </w:t>
      </w:r>
      <w:r w:rsidRPr="000314FE">
        <w:rPr>
          <w:rFonts w:ascii="Arial" w:hAnsi="Arial" w:cs="Arial"/>
        </w:rPr>
        <w:t>bienes, de los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de primera,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segunda,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tercera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y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cuarta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clase</w:t>
      </w:r>
    </w:p>
    <w:p w14:paraId="2DD236E3" w14:textId="77777777" w:rsidR="00A6348D" w:rsidRPr="000314FE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314FE">
        <w:rPr>
          <w:rFonts w:ascii="Arial" w:hAnsi="Arial" w:cs="Arial"/>
        </w:rPr>
        <w:t>Registro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Público</w:t>
      </w:r>
    </w:p>
    <w:p w14:paraId="74907170" w14:textId="77777777" w:rsidR="00A6348D" w:rsidRPr="000314FE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314FE">
        <w:rPr>
          <w:rFonts w:ascii="Arial" w:hAnsi="Arial" w:cs="Arial"/>
        </w:rPr>
        <w:t>Disposiciones</w:t>
      </w:r>
      <w:r w:rsidRPr="000314FE">
        <w:rPr>
          <w:rFonts w:ascii="Arial" w:hAnsi="Arial" w:cs="Arial"/>
          <w:spacing w:val="-5"/>
        </w:rPr>
        <w:t xml:space="preserve"> </w:t>
      </w:r>
      <w:r w:rsidRPr="000314FE">
        <w:rPr>
          <w:rFonts w:ascii="Arial" w:hAnsi="Arial" w:cs="Arial"/>
        </w:rPr>
        <w:t>Generales</w:t>
      </w:r>
    </w:p>
    <w:p w14:paraId="645CC0C2" w14:textId="77777777" w:rsidR="00A6348D" w:rsidRPr="000314FE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los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Actos y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Convenios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Objeto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Inscripción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a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Anotación</w:t>
      </w:r>
    </w:p>
    <w:p w14:paraId="555BC20B" w14:textId="77777777" w:rsidR="00A6348D" w:rsidRPr="000314FE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4"/>
        </w:rPr>
        <w:t xml:space="preserve"> </w:t>
      </w:r>
      <w:r w:rsidRPr="000314FE">
        <w:rPr>
          <w:rFonts w:ascii="Arial" w:hAnsi="Arial" w:cs="Arial"/>
        </w:rPr>
        <w:t>Inscripciones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o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Anotaciones</w:t>
      </w:r>
    </w:p>
    <w:p w14:paraId="3C300B98" w14:textId="77777777" w:rsidR="00A6348D" w:rsidRPr="000314FE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314FE">
        <w:rPr>
          <w:rFonts w:ascii="Arial" w:hAnsi="Arial" w:cs="Arial"/>
        </w:rPr>
        <w:t>Del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Modo</w:t>
      </w:r>
      <w:r w:rsidRPr="000314FE">
        <w:rPr>
          <w:rFonts w:ascii="Arial" w:hAnsi="Arial" w:cs="Arial"/>
          <w:spacing w:val="1"/>
        </w:rPr>
        <w:t xml:space="preserve"> </w:t>
      </w: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hacer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el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registro</w:t>
      </w:r>
    </w:p>
    <w:p w14:paraId="1A3999C4" w14:textId="320EB7AF" w:rsidR="00A6348D" w:rsidRPr="000314FE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314FE">
        <w:rPr>
          <w:rFonts w:ascii="Arial" w:hAnsi="Arial" w:cs="Arial"/>
        </w:rPr>
        <w:t>De</w:t>
      </w:r>
      <w:r w:rsidRPr="000314FE">
        <w:rPr>
          <w:rFonts w:ascii="Arial" w:hAnsi="Arial" w:cs="Arial"/>
          <w:spacing w:val="-2"/>
        </w:rPr>
        <w:t xml:space="preserve"> </w:t>
      </w:r>
      <w:r w:rsidRPr="000314FE">
        <w:rPr>
          <w:rFonts w:ascii="Arial" w:hAnsi="Arial" w:cs="Arial"/>
        </w:rPr>
        <w:t>la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Extinción de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las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Inscripciones</w:t>
      </w:r>
      <w:r w:rsidRPr="000314FE">
        <w:rPr>
          <w:rFonts w:ascii="Arial" w:hAnsi="Arial" w:cs="Arial"/>
          <w:spacing w:val="-1"/>
        </w:rPr>
        <w:t xml:space="preserve"> </w:t>
      </w:r>
      <w:r w:rsidRPr="000314FE">
        <w:rPr>
          <w:rFonts w:ascii="Arial" w:hAnsi="Arial" w:cs="Arial"/>
        </w:rPr>
        <w:t>o</w:t>
      </w:r>
      <w:r w:rsidRPr="000314FE">
        <w:rPr>
          <w:rFonts w:ascii="Arial" w:hAnsi="Arial" w:cs="Arial"/>
          <w:spacing w:val="-3"/>
        </w:rPr>
        <w:t xml:space="preserve"> </w:t>
      </w:r>
      <w:r w:rsidRPr="000314FE">
        <w:rPr>
          <w:rFonts w:ascii="Arial" w:hAnsi="Arial" w:cs="Arial"/>
        </w:rPr>
        <w:t>Anotaciones</w:t>
      </w:r>
      <w:r w:rsidR="000314FE" w:rsidRPr="000314FE">
        <w:rPr>
          <w:rFonts w:ascii="Arial" w:hAnsi="Arial" w:cs="Arial"/>
        </w:rPr>
        <w:t>.</w:t>
      </w:r>
    </w:p>
    <w:p w14:paraId="79A97276" w14:textId="3681E4E8" w:rsidR="000314FE" w:rsidRPr="000314FE" w:rsidRDefault="000314FE" w:rsidP="000314FE">
      <w:pPr>
        <w:tabs>
          <w:tab w:val="left" w:pos="2010"/>
        </w:tabs>
        <w:rPr>
          <w:rFonts w:ascii="Arial" w:hAnsi="Arial" w:cs="Arial"/>
        </w:rPr>
      </w:pPr>
    </w:p>
    <w:p w14:paraId="303764C9" w14:textId="1BADACD0" w:rsidR="000314FE" w:rsidRDefault="000314FE" w:rsidP="000314FE">
      <w:pPr>
        <w:tabs>
          <w:tab w:val="left" w:pos="2010"/>
        </w:tabs>
      </w:pPr>
      <w:r w:rsidRPr="000314FE">
        <w:rPr>
          <w:rFonts w:ascii="Arial" w:hAnsi="Arial" w:cs="Arial"/>
        </w:rPr>
        <w:t>Enlace texto Código:</w:t>
      </w:r>
      <w:r>
        <w:t xml:space="preserve"> </w:t>
      </w:r>
      <w:r w:rsidRPr="000314FE">
        <w:t>https://www.poderjudicialyucatan.gob.mx/digestum/marcoLegal/03/2012/DIGESTUM03001.pdf</w:t>
      </w:r>
    </w:p>
    <w:sectPr w:rsidR="000314FE" w:rsidSect="00943F64">
      <w:footerReference w:type="default" r:id="rId7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7029350"/>
      <w:docPartObj>
        <w:docPartGallery w:val="Page Numbers (Bottom of Page)"/>
        <w:docPartUnique/>
      </w:docPartObj>
    </w:sdtPr>
    <w:sdtContent>
      <w:p w14:paraId="1A484988" w14:textId="1EE3229B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 w16cid:durableId="174733764">
    <w:abstractNumId w:val="9"/>
  </w:num>
  <w:num w:numId="2" w16cid:durableId="105543357">
    <w:abstractNumId w:val="16"/>
  </w:num>
  <w:num w:numId="3" w16cid:durableId="1527788068">
    <w:abstractNumId w:val="6"/>
  </w:num>
  <w:num w:numId="4" w16cid:durableId="375735253">
    <w:abstractNumId w:val="12"/>
  </w:num>
  <w:num w:numId="5" w16cid:durableId="1191650734">
    <w:abstractNumId w:val="10"/>
  </w:num>
  <w:num w:numId="6" w16cid:durableId="452480377">
    <w:abstractNumId w:val="18"/>
  </w:num>
  <w:num w:numId="7" w16cid:durableId="141436347">
    <w:abstractNumId w:val="20"/>
  </w:num>
  <w:num w:numId="8" w16cid:durableId="1632204377">
    <w:abstractNumId w:val="8"/>
  </w:num>
  <w:num w:numId="9" w16cid:durableId="188838353">
    <w:abstractNumId w:val="5"/>
  </w:num>
  <w:num w:numId="10" w16cid:durableId="802189075">
    <w:abstractNumId w:val="13"/>
  </w:num>
  <w:num w:numId="11" w16cid:durableId="2071151849">
    <w:abstractNumId w:val="11"/>
  </w:num>
  <w:num w:numId="12" w16cid:durableId="1537884026">
    <w:abstractNumId w:val="7"/>
  </w:num>
  <w:num w:numId="13" w16cid:durableId="1301375080">
    <w:abstractNumId w:val="15"/>
  </w:num>
  <w:num w:numId="14" w16cid:durableId="2085255795">
    <w:abstractNumId w:val="17"/>
  </w:num>
  <w:num w:numId="15" w16cid:durableId="1891573082">
    <w:abstractNumId w:val="1"/>
  </w:num>
  <w:num w:numId="16" w16cid:durableId="1990135249">
    <w:abstractNumId w:val="2"/>
  </w:num>
  <w:num w:numId="17" w16cid:durableId="2054648046">
    <w:abstractNumId w:val="0"/>
  </w:num>
  <w:num w:numId="18" w16cid:durableId="890531218">
    <w:abstractNumId w:val="14"/>
  </w:num>
  <w:num w:numId="19" w16cid:durableId="1876624579">
    <w:abstractNumId w:val="19"/>
  </w:num>
  <w:num w:numId="20" w16cid:durableId="1011950459">
    <w:abstractNumId w:val="3"/>
  </w:num>
  <w:num w:numId="21" w16cid:durableId="10973675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48D"/>
    <w:rsid w:val="000314FE"/>
    <w:rsid w:val="00080AE7"/>
    <w:rsid w:val="000F00B1"/>
    <w:rsid w:val="00143A96"/>
    <w:rsid w:val="00180675"/>
    <w:rsid w:val="00206989"/>
    <w:rsid w:val="00381E01"/>
    <w:rsid w:val="004A1A23"/>
    <w:rsid w:val="004E2ABD"/>
    <w:rsid w:val="00623646"/>
    <w:rsid w:val="006668C9"/>
    <w:rsid w:val="008659DE"/>
    <w:rsid w:val="00943F64"/>
    <w:rsid w:val="009B130A"/>
    <w:rsid w:val="009B21DC"/>
    <w:rsid w:val="00A6348D"/>
    <w:rsid w:val="00B06435"/>
    <w:rsid w:val="00BA4FC5"/>
    <w:rsid w:val="00BF1B63"/>
    <w:rsid w:val="00C15902"/>
    <w:rsid w:val="00CE7B1D"/>
    <w:rsid w:val="00D2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Silvia Lara Medina</cp:lastModifiedBy>
  <cp:revision>13</cp:revision>
  <dcterms:created xsi:type="dcterms:W3CDTF">2022-05-05T02:12:00Z</dcterms:created>
  <dcterms:modified xsi:type="dcterms:W3CDTF">2022-05-05T18:02:00Z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