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8439D" w14:textId="77777777" w:rsidR="00756C67" w:rsidRPr="00862032" w:rsidRDefault="00756C67" w:rsidP="00756C67">
      <w:pPr>
        <w:ind w:right="500"/>
        <w:jc w:val="center"/>
        <w:rPr>
          <w:rFonts w:ascii="Arial" w:hAnsi="Arial" w:cs="Arial"/>
          <w:bCs/>
        </w:rPr>
      </w:pPr>
      <w:r w:rsidRPr="00862032">
        <w:rPr>
          <w:rFonts w:ascii="Arial" w:hAnsi="Arial" w:cs="Arial"/>
          <w:bCs/>
        </w:rPr>
        <w:t>GUIA DE ESTUDIO PARA EL EXAMEN DE CONOCIMIENTOS TEÓRICOS PARA INTEGRAR LA LISTA DE JUEZ DE PRIMERA INSTANCIA PARA EL SISTEMA PENAL ACUSATORIO Y ORAL.</w:t>
      </w:r>
    </w:p>
    <w:p w14:paraId="6BDBF053" w14:textId="77777777" w:rsidR="003B50A5" w:rsidRPr="00862032" w:rsidRDefault="00307350" w:rsidP="00756C67">
      <w:pPr>
        <w:jc w:val="center"/>
        <w:rPr>
          <w:rFonts w:ascii="Arial" w:hAnsi="Arial" w:cs="Arial"/>
          <w:b/>
        </w:rPr>
      </w:pPr>
      <w:r w:rsidRPr="00862032">
        <w:rPr>
          <w:rFonts w:ascii="Arial" w:hAnsi="Arial" w:cs="Arial"/>
          <w:b/>
          <w:highlight w:val="lightGray"/>
        </w:rPr>
        <w:t>LEY NACIONAL DE MECANISMOS ALTERNATIVOS DE SOLUCIÓN DE CONTROVERSIAS EN MATERIA PENAL</w:t>
      </w:r>
      <w:r w:rsidRPr="00862032">
        <w:rPr>
          <w:rFonts w:ascii="Arial" w:hAnsi="Arial" w:cs="Arial"/>
          <w:b/>
        </w:rPr>
        <w:t xml:space="preserve"> </w:t>
      </w:r>
    </w:p>
    <w:p w14:paraId="35705842" w14:textId="63A23425" w:rsidR="001C2C2B" w:rsidRPr="00862032" w:rsidRDefault="001C2C2B" w:rsidP="00756C67">
      <w:pPr>
        <w:jc w:val="center"/>
        <w:rPr>
          <w:rFonts w:ascii="Arial" w:hAnsi="Arial" w:cs="Arial"/>
          <w:b/>
        </w:rPr>
      </w:pPr>
      <w:r w:rsidRPr="00862032">
        <w:rPr>
          <w:rFonts w:ascii="Arial" w:hAnsi="Arial" w:cs="Arial"/>
          <w:b/>
        </w:rPr>
        <w:t>https://www.diputados.gob.mx/LeyesBiblio/pdf/LNMASCMP_200521.pdf</w:t>
      </w:r>
    </w:p>
    <w:p w14:paraId="31F6B7B1" w14:textId="77777777" w:rsidR="001C2C2B" w:rsidRPr="00862032" w:rsidRDefault="001C2C2B" w:rsidP="001C2C2B">
      <w:pPr>
        <w:pStyle w:val="Prrafodelista"/>
        <w:numPr>
          <w:ilvl w:val="0"/>
          <w:numId w:val="1"/>
        </w:numPr>
        <w:rPr>
          <w:rFonts w:ascii="Arial" w:hAnsi="Arial" w:cs="Arial"/>
          <w:b/>
          <w:highlight w:val="lightGray"/>
        </w:rPr>
      </w:pPr>
      <w:r w:rsidRPr="00862032">
        <w:rPr>
          <w:rFonts w:ascii="Arial" w:hAnsi="Arial" w:cs="Arial"/>
          <w:b/>
          <w:highlight w:val="lightGray"/>
        </w:rPr>
        <w:t xml:space="preserve">DISPOSICIONES GENERALES. </w:t>
      </w:r>
    </w:p>
    <w:p w14:paraId="60F1C15D" w14:textId="77777777" w:rsidR="001C2C2B" w:rsidRPr="00862032" w:rsidRDefault="001C2C2B" w:rsidP="001C2C2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862032">
        <w:rPr>
          <w:rFonts w:ascii="Arial" w:hAnsi="Arial" w:cs="Arial"/>
        </w:rPr>
        <w:t>Artículo 1. Objeto general.</w:t>
      </w:r>
    </w:p>
    <w:p w14:paraId="3593F23D" w14:textId="77777777" w:rsidR="001C2C2B" w:rsidRPr="00862032" w:rsidRDefault="001C2C2B" w:rsidP="001C2C2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862032">
        <w:rPr>
          <w:rFonts w:ascii="Arial" w:hAnsi="Arial" w:cs="Arial"/>
        </w:rPr>
        <w:t>Artículo 2. Ámbito de competencia.</w:t>
      </w:r>
    </w:p>
    <w:p w14:paraId="07C0E5C1" w14:textId="77777777" w:rsidR="001C2C2B" w:rsidRPr="00862032" w:rsidRDefault="001C2C2B" w:rsidP="001C2C2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862032">
        <w:rPr>
          <w:rFonts w:ascii="Arial" w:hAnsi="Arial" w:cs="Arial"/>
        </w:rPr>
        <w:t>Artículo 3. Glosario.</w:t>
      </w:r>
    </w:p>
    <w:p w14:paraId="0E3ADD8E" w14:textId="77777777" w:rsidR="001C2C2B" w:rsidRPr="00862032" w:rsidRDefault="001C2C2B" w:rsidP="001C2C2B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4. Principios de los Mecanismos Alternativos</w:t>
      </w:r>
    </w:p>
    <w:p w14:paraId="03524C28" w14:textId="77777777" w:rsidR="001C2C2B" w:rsidRPr="00862032" w:rsidRDefault="001C2C2B" w:rsidP="001C2C2B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5. Procedencia.</w:t>
      </w:r>
    </w:p>
    <w:p w14:paraId="07405D85" w14:textId="77777777" w:rsidR="001C2C2B" w:rsidRPr="00862032" w:rsidRDefault="001C2C2B" w:rsidP="001C2C2B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6. Oportunidad.</w:t>
      </w:r>
    </w:p>
    <w:p w14:paraId="4B5079A1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7. Derechos de los Intervinientes.</w:t>
      </w:r>
    </w:p>
    <w:p w14:paraId="6956FCCE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8. Obligaciones de los Intervinientes.</w:t>
      </w:r>
    </w:p>
    <w:p w14:paraId="492D47E6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9. Solicitud para la aplicación del Mecanismo Alternativo y su inicio.</w:t>
      </w:r>
    </w:p>
    <w:p w14:paraId="692C0CF5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</w:rPr>
      </w:pPr>
      <w:r w:rsidRPr="00862032">
        <w:rPr>
          <w:rFonts w:ascii="Arial" w:hAnsi="Arial" w:cs="Arial"/>
        </w:rPr>
        <w:t>Artículo 10. Derivación.</w:t>
      </w:r>
    </w:p>
    <w:p w14:paraId="59F9FB01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11. Elección de órgano por parte de los Intervinientes.</w:t>
      </w:r>
    </w:p>
    <w:p w14:paraId="661F33B2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12. Admisibilidad.</w:t>
      </w:r>
    </w:p>
    <w:p w14:paraId="560F27CD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13. Registro del Mecanismo Alternativo.</w:t>
      </w:r>
    </w:p>
    <w:p w14:paraId="1E76D225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14. Invitación al Requerido.</w:t>
      </w:r>
    </w:p>
    <w:p w14:paraId="4F6893C8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15. Contenido de la Invitación.</w:t>
      </w:r>
    </w:p>
    <w:p w14:paraId="79FA3E4A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16. Sesiones preliminares.</w:t>
      </w:r>
    </w:p>
    <w:p w14:paraId="10348689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17. Aceptación de sujetarse al Mecanismo Alternativo.</w:t>
      </w:r>
    </w:p>
    <w:p w14:paraId="4A19EDBE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18. Suspensión de la prescripción.</w:t>
      </w:r>
    </w:p>
    <w:p w14:paraId="5FC25FCC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19. De las sesiones de Mecanismos Alternativos.</w:t>
      </w:r>
    </w:p>
    <w:p w14:paraId="3EE203C7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20. Mecanismo alternativo en detención por flagrancia o medida cautelar.</w:t>
      </w:r>
    </w:p>
    <w:p w14:paraId="7FB7CDFE" w14:textId="77777777" w:rsidR="009B037E" w:rsidRPr="00862032" w:rsidRDefault="009B037E" w:rsidP="009B037E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highlight w:val="lightGray"/>
        </w:rPr>
      </w:pPr>
      <w:r w:rsidRPr="00862032">
        <w:rPr>
          <w:rFonts w:ascii="Arial" w:hAnsi="Arial" w:cs="Arial"/>
          <w:b/>
          <w:highlight w:val="lightGray"/>
        </w:rPr>
        <w:t>DE LA MEDIACIÓN.</w:t>
      </w:r>
    </w:p>
    <w:p w14:paraId="49668E45" w14:textId="77777777" w:rsidR="00A12C11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21. Concepto.</w:t>
      </w:r>
    </w:p>
    <w:p w14:paraId="7E6CD6C9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22. Desarrollo de la sesión.</w:t>
      </w:r>
    </w:p>
    <w:p w14:paraId="3078E88A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 xml:space="preserve">Artículo 23. Oralidad de </w:t>
      </w:r>
      <w:proofErr w:type="gramStart"/>
      <w:r w:rsidRPr="00862032">
        <w:rPr>
          <w:rFonts w:ascii="Arial" w:hAnsi="Arial" w:cs="Arial"/>
        </w:rPr>
        <w:t>la sesiones</w:t>
      </w:r>
      <w:proofErr w:type="gramEnd"/>
      <w:r w:rsidRPr="00862032">
        <w:rPr>
          <w:rFonts w:ascii="Arial" w:hAnsi="Arial" w:cs="Arial"/>
        </w:rPr>
        <w:t>.</w:t>
      </w:r>
    </w:p>
    <w:p w14:paraId="297DB201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24. Pluralidad de sesiones.</w:t>
      </w:r>
    </w:p>
    <w:p w14:paraId="562288DC" w14:textId="77777777" w:rsidR="009B037E" w:rsidRPr="00862032" w:rsidRDefault="009B037E" w:rsidP="009B037E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highlight w:val="lightGray"/>
        </w:rPr>
      </w:pPr>
      <w:r w:rsidRPr="00862032">
        <w:rPr>
          <w:rFonts w:ascii="Arial" w:hAnsi="Arial" w:cs="Arial"/>
          <w:b/>
          <w:highlight w:val="lightGray"/>
        </w:rPr>
        <w:t>DE LA CONCILIACIÓN.</w:t>
      </w:r>
    </w:p>
    <w:p w14:paraId="05E9381E" w14:textId="77777777" w:rsidR="009B037E" w:rsidRPr="00862032" w:rsidRDefault="009B037E" w:rsidP="009B037E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25. Concepto.</w:t>
      </w:r>
    </w:p>
    <w:p w14:paraId="5F1A825B" w14:textId="77777777" w:rsidR="00685D1D" w:rsidRPr="00862032" w:rsidRDefault="00685D1D" w:rsidP="00685D1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26. Desarrollo de la sesión.</w:t>
      </w:r>
    </w:p>
    <w:p w14:paraId="1707C463" w14:textId="77777777" w:rsidR="00685D1D" w:rsidRPr="00862032" w:rsidRDefault="00685D1D" w:rsidP="00685D1D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highlight w:val="lightGray"/>
        </w:rPr>
      </w:pPr>
      <w:r w:rsidRPr="00862032">
        <w:rPr>
          <w:rFonts w:ascii="Arial" w:hAnsi="Arial" w:cs="Arial"/>
          <w:b/>
          <w:highlight w:val="lightGray"/>
        </w:rPr>
        <w:t>DE LA JUNTA RESTAURATIVA.</w:t>
      </w:r>
    </w:p>
    <w:p w14:paraId="2005CFF3" w14:textId="77777777" w:rsidR="00685D1D" w:rsidRPr="00862032" w:rsidRDefault="00685D1D" w:rsidP="00685D1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27. Concepto.</w:t>
      </w:r>
    </w:p>
    <w:p w14:paraId="1A0769C8" w14:textId="77777777" w:rsidR="0006171A" w:rsidRPr="00862032" w:rsidRDefault="0006171A" w:rsidP="0006171A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28. Desarrollo de la sesión.</w:t>
      </w:r>
    </w:p>
    <w:p w14:paraId="2971E298" w14:textId="4997BBF1" w:rsidR="0006171A" w:rsidRPr="00862032" w:rsidRDefault="0006171A" w:rsidP="0006171A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29. Alcance de la reparación.</w:t>
      </w:r>
    </w:p>
    <w:p w14:paraId="5D11E185" w14:textId="77777777" w:rsidR="00862032" w:rsidRPr="00862032" w:rsidRDefault="00862032" w:rsidP="00862032">
      <w:pPr>
        <w:spacing w:line="252" w:lineRule="auto"/>
        <w:rPr>
          <w:rFonts w:ascii="Arial" w:hAnsi="Arial" w:cs="Arial"/>
        </w:rPr>
      </w:pPr>
    </w:p>
    <w:p w14:paraId="110E98E5" w14:textId="77777777" w:rsidR="0006171A" w:rsidRPr="00862032" w:rsidRDefault="0006171A" w:rsidP="0006171A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highlight w:val="lightGray"/>
        </w:rPr>
      </w:pPr>
      <w:r w:rsidRPr="00862032">
        <w:rPr>
          <w:rFonts w:ascii="Arial" w:hAnsi="Arial" w:cs="Arial"/>
          <w:b/>
          <w:highlight w:val="lightGray"/>
        </w:rPr>
        <w:t>REGLAS GENERALES DE LOS MECANISMOS ALTERNATIVOS.</w:t>
      </w:r>
    </w:p>
    <w:p w14:paraId="780C3B17" w14:textId="77777777" w:rsidR="0006171A" w:rsidRPr="00862032" w:rsidRDefault="0006171A" w:rsidP="0006171A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30. Sustitución del Mecanismo Alternativo.</w:t>
      </w:r>
    </w:p>
    <w:p w14:paraId="0843E083" w14:textId="77777777" w:rsidR="0006171A" w:rsidRPr="00862032" w:rsidRDefault="0006171A" w:rsidP="0006171A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31. Salvaguarda de derechos.</w:t>
      </w:r>
    </w:p>
    <w:p w14:paraId="2F08BE82" w14:textId="77777777" w:rsidR="0006171A" w:rsidRPr="00862032" w:rsidRDefault="0006171A" w:rsidP="0006171A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32. Conclusión anticipada de los Mecanismos Alternativos.</w:t>
      </w:r>
    </w:p>
    <w:p w14:paraId="7D814E8D" w14:textId="77777777" w:rsidR="0006171A" w:rsidRPr="00862032" w:rsidRDefault="0006171A" w:rsidP="0006171A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highlight w:val="lightGray"/>
        </w:rPr>
      </w:pPr>
      <w:r w:rsidRPr="00862032">
        <w:rPr>
          <w:rFonts w:ascii="Arial" w:hAnsi="Arial" w:cs="Arial"/>
          <w:b/>
          <w:highlight w:val="lightGray"/>
        </w:rPr>
        <w:lastRenderedPageBreak/>
        <w:t>DE LOS ACUERDOS.</w:t>
      </w:r>
    </w:p>
    <w:p w14:paraId="64AF6271" w14:textId="77777777" w:rsidR="0006171A" w:rsidRPr="00862032" w:rsidRDefault="0006171A" w:rsidP="0006171A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33. Requisitos de los Acuerdos.</w:t>
      </w:r>
    </w:p>
    <w:p w14:paraId="3760868E" w14:textId="77777777" w:rsidR="0006171A" w:rsidRPr="00862032" w:rsidRDefault="0006171A" w:rsidP="0006171A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34. Efectos de los Acuerdos.</w:t>
      </w:r>
    </w:p>
    <w:p w14:paraId="0D16D8F2" w14:textId="77777777" w:rsidR="00DE1E6A" w:rsidRPr="00862032" w:rsidRDefault="0006171A" w:rsidP="00DE1E6A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35. Cumplimiento de los Acuerdos.</w:t>
      </w:r>
    </w:p>
    <w:p w14:paraId="408D69D8" w14:textId="77777777" w:rsidR="0006171A" w:rsidRPr="00862032" w:rsidRDefault="00DE1E6A" w:rsidP="00DE1E6A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highlight w:val="lightGray"/>
        </w:rPr>
      </w:pPr>
      <w:r w:rsidRPr="00862032">
        <w:rPr>
          <w:rFonts w:ascii="Arial" w:hAnsi="Arial" w:cs="Arial"/>
          <w:b/>
          <w:highlight w:val="lightGray"/>
        </w:rPr>
        <w:t>DEL SEGUIMIENTO DE LOS ACUERDOS.</w:t>
      </w:r>
    </w:p>
    <w:p w14:paraId="0C226A93" w14:textId="77777777" w:rsidR="00DE1E6A" w:rsidRPr="00862032" w:rsidRDefault="001322A5" w:rsidP="001322A5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36. Área de seguimiento.</w:t>
      </w:r>
    </w:p>
    <w:p w14:paraId="1F5F3A7C" w14:textId="77777777" w:rsidR="001322A5" w:rsidRPr="00862032" w:rsidRDefault="001322A5" w:rsidP="001322A5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37. Integración.</w:t>
      </w:r>
    </w:p>
    <w:p w14:paraId="2353598D" w14:textId="77777777" w:rsidR="001322A5" w:rsidRPr="00862032" w:rsidRDefault="001322A5" w:rsidP="001322A5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38. Reuniones de revisión.</w:t>
      </w:r>
    </w:p>
    <w:p w14:paraId="4F9F3A08" w14:textId="77777777" w:rsidR="001322A5" w:rsidRPr="00862032" w:rsidRDefault="001322A5" w:rsidP="001322A5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39. Comunicación.</w:t>
      </w:r>
    </w:p>
    <w:p w14:paraId="2A822D82" w14:textId="77777777" w:rsidR="001322A5" w:rsidRPr="00862032" w:rsidRDefault="001322A5" w:rsidP="001322A5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highlight w:val="lightGray"/>
        </w:rPr>
      </w:pPr>
      <w:r w:rsidRPr="00862032">
        <w:rPr>
          <w:rFonts w:ascii="Arial" w:hAnsi="Arial" w:cs="Arial"/>
          <w:b/>
          <w:highlight w:val="lightGray"/>
        </w:rPr>
        <w:t>DE LAS BASES PARA EL FUNCIONAMIENTO DE LOS MECANISMOS ALTERNATIVOS.</w:t>
      </w:r>
    </w:p>
    <w:p w14:paraId="5F189D94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40. Del Órgano.</w:t>
      </w:r>
    </w:p>
    <w:p w14:paraId="4E62304C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41. Capacitación y difusión.</w:t>
      </w:r>
    </w:p>
    <w:p w14:paraId="27E3C547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42. Interdisciplinariedad.</w:t>
      </w:r>
    </w:p>
    <w:p w14:paraId="6813FD52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43. Bases de datos.</w:t>
      </w:r>
    </w:p>
    <w:p w14:paraId="61EA2C65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44. Autoridades auxiliares y redes de apoyo.</w:t>
      </w:r>
    </w:p>
    <w:p w14:paraId="6FB61753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45. Coordinación entre la Federación y entidades federativas.</w:t>
      </w:r>
    </w:p>
    <w:p w14:paraId="37A9B5ED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46. Del Consejo de certificación en sede judicial.</w:t>
      </w:r>
    </w:p>
    <w:p w14:paraId="04B518CC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47. Criterios mínimos de certificación.</w:t>
      </w:r>
    </w:p>
    <w:p w14:paraId="3284F977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48. Requisitos para ser Facilitador.</w:t>
      </w:r>
    </w:p>
    <w:p w14:paraId="32631C47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49. Vigencia de la certificación.</w:t>
      </w:r>
    </w:p>
    <w:p w14:paraId="1F40A5AA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50. Requisitos mínimos de ingreso y permanencia.</w:t>
      </w:r>
    </w:p>
    <w:p w14:paraId="0E202462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51. Obligaciones de los Facilitadores.</w:t>
      </w:r>
    </w:p>
    <w:p w14:paraId="02206ADE" w14:textId="77777777" w:rsidR="00163FAD" w:rsidRPr="00862032" w:rsidRDefault="00163FAD" w:rsidP="00163FAD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862032">
        <w:rPr>
          <w:rFonts w:ascii="Arial" w:hAnsi="Arial" w:cs="Arial"/>
        </w:rPr>
        <w:t>Artículo 52. Impedimentos y Excusas.</w:t>
      </w:r>
    </w:p>
    <w:sectPr w:rsidR="00163FAD" w:rsidRPr="0086203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489B8" w14:textId="77777777" w:rsidR="00862032" w:rsidRDefault="00862032" w:rsidP="00862032">
      <w:pPr>
        <w:spacing w:after="0" w:line="240" w:lineRule="auto"/>
      </w:pPr>
      <w:r>
        <w:separator/>
      </w:r>
    </w:p>
  </w:endnote>
  <w:endnote w:type="continuationSeparator" w:id="0">
    <w:p w14:paraId="3C35C042" w14:textId="77777777" w:rsidR="00862032" w:rsidRDefault="00862032" w:rsidP="00862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1118049"/>
      <w:docPartObj>
        <w:docPartGallery w:val="Page Numbers (Bottom of Page)"/>
        <w:docPartUnique/>
      </w:docPartObj>
    </w:sdtPr>
    <w:sdtContent>
      <w:p w14:paraId="12A5D68E" w14:textId="39B61D7B" w:rsidR="00862032" w:rsidRDefault="00862032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7D56223D" w14:textId="77777777" w:rsidR="00862032" w:rsidRDefault="008620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5E10B" w14:textId="77777777" w:rsidR="00862032" w:rsidRDefault="00862032" w:rsidP="00862032">
      <w:pPr>
        <w:spacing w:after="0" w:line="240" w:lineRule="auto"/>
      </w:pPr>
      <w:r>
        <w:separator/>
      </w:r>
    </w:p>
  </w:footnote>
  <w:footnote w:type="continuationSeparator" w:id="0">
    <w:p w14:paraId="2CC73399" w14:textId="77777777" w:rsidR="00862032" w:rsidRDefault="00862032" w:rsidP="008620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92382795">
    <w:abstractNumId w:val="0"/>
  </w:num>
  <w:num w:numId="2" w16cid:durableId="615915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2A96"/>
    <w:rsid w:val="0006171A"/>
    <w:rsid w:val="000822A5"/>
    <w:rsid w:val="001322A5"/>
    <w:rsid w:val="00163FAD"/>
    <w:rsid w:val="001C2C2B"/>
    <w:rsid w:val="00225A72"/>
    <w:rsid w:val="00307350"/>
    <w:rsid w:val="00312A96"/>
    <w:rsid w:val="003B50A5"/>
    <w:rsid w:val="00685D1D"/>
    <w:rsid w:val="00756C67"/>
    <w:rsid w:val="00862032"/>
    <w:rsid w:val="009B037E"/>
    <w:rsid w:val="00A12C11"/>
    <w:rsid w:val="00A60BC8"/>
    <w:rsid w:val="00C211FD"/>
    <w:rsid w:val="00DE1E6A"/>
    <w:rsid w:val="00EB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C43A8"/>
  <w15:docId w15:val="{3B2CB3DE-EEF4-4707-A689-309A6481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C2B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2C2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C2C2B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620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2032"/>
  </w:style>
  <w:style w:type="paragraph" w:styleId="Piedepgina">
    <w:name w:val="footer"/>
    <w:basedOn w:val="Normal"/>
    <w:link w:val="PiedepginaCar"/>
    <w:uiPriority w:val="99"/>
    <w:unhideWhenUsed/>
    <w:rsid w:val="0086203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2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421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Eder Aaron Pinto Pat</dc:creator>
  <cp:keywords/>
  <dc:description/>
  <cp:lastModifiedBy>Silvia Lara Medina</cp:lastModifiedBy>
  <cp:revision>10</cp:revision>
  <dcterms:created xsi:type="dcterms:W3CDTF">2022-04-26T17:37:00Z</dcterms:created>
  <dcterms:modified xsi:type="dcterms:W3CDTF">2022-05-05T18:47:00Z</dcterms:modified>
</cp:coreProperties>
</file>